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stellar" w:hAnsi="Castellar"/>
          <w:b/>
          <w:sz w:val="96"/>
          <w:szCs w:val="96"/>
          <w:u w:val="single"/>
        </w:rPr>
        <w:id w:val="-825668405"/>
        <w:docPartObj>
          <w:docPartGallery w:val="Cover Pages"/>
          <w:docPartUnique/>
        </w:docPartObj>
      </w:sdtPr>
      <w:sdtEndPr/>
      <w:sdtContent>
        <w:p w:rsidR="001B5B96" w:rsidRDefault="00B00395">
          <w:pPr>
            <w:rPr>
              <w:rFonts w:ascii="Castellar" w:hAnsi="Castellar"/>
              <w:b/>
              <w:sz w:val="96"/>
              <w:szCs w:val="96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B2976E" wp14:editId="7F680D81">
                    <wp:simplePos x="0" y="0"/>
                    <wp:positionH relativeFrom="column">
                      <wp:posOffset>3190875</wp:posOffset>
                    </wp:positionH>
                    <wp:positionV relativeFrom="paragraph">
                      <wp:posOffset>2995930</wp:posOffset>
                    </wp:positionV>
                    <wp:extent cx="1447800" cy="1347470"/>
                    <wp:effectExtent l="0" t="0" r="0" b="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7800" cy="134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653" w:rsidRPr="00E94653" w:rsidRDefault="00E94653" w:rsidP="00E94653">
                                <w:pPr>
                                  <w:spacing w:line="240" w:lineRule="auto"/>
                                  <w:contextualSpacing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1.25pt;margin-top:235.9pt;width:114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4qtw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" filled="f" stroked="f">
                    <v:textbox>
                      <w:txbxContent>
                        <w:p w:rsidR="00E94653" w:rsidRPr="00E94653" w:rsidRDefault="00E94653" w:rsidP="00E94653">
                          <w:pPr>
                            <w:spacing w:line="240" w:lineRule="auto"/>
                            <w:contextualSpacing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bookmarkStart w:id="0" w:name="_GoBack"/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DB170E" wp14:editId="51106467">
                    <wp:simplePos x="0" y="0"/>
                    <wp:positionH relativeFrom="page">
                      <wp:posOffset>203835</wp:posOffset>
                    </wp:positionH>
                    <wp:positionV relativeFrom="page">
                      <wp:posOffset>-43815</wp:posOffset>
                    </wp:positionV>
                    <wp:extent cx="7360920" cy="9868535"/>
                    <wp:effectExtent l="0" t="0" r="26670" b="18415"/>
                    <wp:wrapNone/>
                    <wp:docPr id="3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0920" cy="9868535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astellar" w:hAnsi="Castellar"/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dress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1B5B96" w:rsidRDefault="001B5B96">
                                      <w:pPr>
                                        <w:pStyle w:val="NoSpacing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96DAE">
                                        <w:rPr>
                                          <w:rFonts w:ascii="Castellar" w:hAnsi="Castellar"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7791 S. Redwood Rd</w:t>
                                      </w:r>
                                      <w:r w:rsidRPr="00596DAE">
                                        <w:rPr>
                                          <w:rFonts w:ascii="Castellar" w:hAnsi="Castellar"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  <w:t>West Jordan, UT 84088</w:t>
                                      </w:r>
                                      <w:r w:rsidRPr="00596DAE">
                                        <w:rPr>
                                          <w:rFonts w:ascii="Castellar" w:hAnsi="Castellar"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787A0"/>
                                  </a:gs>
                                  <a:gs pos="80000">
                                    <a:srgbClr val="36B1D2"/>
                                  </a:gs>
                                  <a:gs pos="100000">
                                    <a:srgbClr val="34B3D6"/>
                                  </a:gs>
                                </a:gsLst>
                                <a:lin ang="16200000"/>
                              </a:gradFill>
                              <a:ln w="9525" cap="flat" cmpd="sng" algn="ctr">
                                <a:solidFill>
                                  <a:schemeClr val="accent5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 w="9525" cap="flat" cmpd="sng" algn="ctr">
                                <a:solidFill>
                                  <a:schemeClr val="accent2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astellar" w:eastAsiaTheme="majorEastAsia" w:hAnsi="Castellar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1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B5B96" w:rsidRPr="00596DAE" w:rsidRDefault="001B5B96">
                                      <w:pPr>
                                        <w:pStyle w:val="NoSpacing"/>
                                        <w:rPr>
                                          <w:rFonts w:ascii="Castellar" w:eastAsiaTheme="majorEastAsia" w:hAnsi="Castellar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596DAE">
                                        <w:rPr>
                                          <w:rFonts w:ascii="Castellar" w:eastAsiaTheme="majorEastAsia" w:hAnsi="Castellar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3FC5"/>
                              </a:solidFill>
                              <a:ln w="9525" cap="flat" cmpd="sng" algn="ctr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69535"/>
                                  </a:gs>
                                  <a:gs pos="80000">
                                    <a:srgbClr val="9BC348"/>
                                  </a:gs>
                                  <a:gs pos="100000">
                                    <a:srgbClr val="9CC746"/>
                                  </a:gs>
                                </a:gsLst>
                                <a:lin ang="16200000"/>
                              </a:gradFill>
                              <a:ln w="9525" cap="flat" cmpd="sng" algn="ctr">
                                <a:solidFill>
                                  <a:schemeClr val="accent3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astellar" w:eastAsiaTheme="majorEastAsia" w:hAnsi="Castellar" w:cs="Times New Roman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98414943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B5B96" w:rsidRPr="00775C94" w:rsidRDefault="001B5B96">
                                      <w:pPr>
                                        <w:jc w:val="right"/>
                                        <w:rPr>
                                          <w:rFonts w:ascii="Times New Roman" w:eastAsiaTheme="majorEastAsia" w:hAnsi="Times New Roman" w:cs="Times New Roman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7E2B90">
                                        <w:rPr>
                                          <w:rFonts w:ascii="Castellar" w:eastAsiaTheme="majorEastAsia" w:hAnsi="Castellar" w:cs="Times New Roman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SWOT ANALYSIS</w:t>
                                      </w:r>
                                    </w:p>
                                  </w:sdtContent>
                                </w:sdt>
                                <w:p w:rsidR="001B5B96" w:rsidRDefault="001B5B96" w:rsidP="00E94653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4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B96" w:rsidRPr="00775C94" w:rsidRDefault="00E11951">
                                  <w:pPr>
                                    <w:pStyle w:val="NoSpacing"/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stellar" w:hAnsi="Castellar" w:cs="Times New Roman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Company"/>
                                      <w:id w:val="-1098485913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75C94" w:rsidRPr="007E2B90">
                                        <w:rPr>
                                          <w:rFonts w:ascii="Castellar" w:hAnsi="Castellar" w:cs="Times New Roman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CHASE BANK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6" o:spid="_x0000_s1027" style="position:absolute;margin-left:16.05pt;margin-top:-3.45pt;width:579.6pt;height:777.05pt;z-index:251659264;mso-width-percent:950;mso-position-horizontal-relative:page;mso-position-vertical-relative:page;mso-width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" o:allowincell="f">
                    <v:rect id="Rectangle 77" o:spid="_x0000_s1028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<v:rect id="Rectangle 87" o:spid="_x0000_s1029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nrr4A&#10;AADaAAAADwAAAGRycy9kb3ducmV2LnhtbERP3WrCMBS+H/gO4QjezdSBQ6ppEUERcYy5PcAhOTal&#10;zUnbZFrffhkMdvnx/W/K0bXiRkOoPStYzDMQxNqbmisFX5/75xWIEJENtp5JwYMClMXkaYO58Xf+&#10;oNslViKFcMhRgY2xy6UM2pLDMPcdceKufnAYExwqaQa8p3DXypcse5UOa04NFjvaWdLN5dulGaeD&#10;1X3ztm04uHf0/ao/o1ZqNh23axCRxvgv/nMfjYIl/F5JfpDF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n566+AAAA2gAAAA8AAAAAAAAAAAAAAAAAmAIAAGRycy9kb3ducmV2&#10;LnhtbFBLBQYAAAAABAAEAPUAAACD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Castellar" w:hAnsi="Castellar"/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Address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B5B96" w:rsidRDefault="001B5B96">
                                <w:pPr>
                                  <w:pStyle w:val="NoSpacing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596DAE">
                                  <w:rPr>
                                    <w:rFonts w:ascii="Castellar" w:hAnsi="Castellar"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7791 S. Redwood Rd</w:t>
                                </w:r>
                                <w:r w:rsidRPr="00596DAE">
                                  <w:rPr>
                                    <w:rFonts w:ascii="Castellar" w:hAnsi="Castellar"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  <w:t>West Jordan, UT 84088</w:t>
                                </w:r>
                                <w:r w:rsidRPr="00596DAE">
                                  <w:rPr>
                                    <w:rFonts w:ascii="Castellar" w:hAnsi="Castellar"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30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1gsUA&#10;AADaAAAADwAAAGRycy9kb3ducmV2LnhtbESPX2vCMBTF3wd+h3CFvQxNHUykMy2iKBMUtI7B3q7N&#10;tS02N6XJardPvwiDPR7Onx9nnvamFh21rrKsYDKOQBDnVldcKHg/rUczEM4ja6wtk4JvcpAmg4c5&#10;xtre+Ehd5gsRRtjFqKD0vomldHlJBt3YNsTBu9jWoA+yLaRu8RbGTS2fo2gqDVYcCCU2tCwpv2Zf&#10;JnCX5+7naZPZ3cdBmtV+t92al0+lHof94hWEp97/h//ab1rBFO5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7WCxQAAANoAAAAPAAAAAAAAAAAAAAAAAJgCAABkcnMv&#10;ZG93bnJldi54bWxQSwUGAAAAAAQABAD1AAAAigMAAAAA&#10;" fillcolor="#2787a0" strokecolor="#40a7c2 [3048]">
                      <v:fill color2="#34b3d6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1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/7cQA&#10;AADaAAAADwAAAGRycy9kb3ducmV2LnhtbESP0WrCQBRE3wv+w3IFX4rZKLTV6CrSUigUCon5gGv2&#10;mgSzd0N2Y5J+fbdQ6OMwM2eY/XE0jbhT52rLClZRDIK4sLrmUkF+fl9uQDiPrLGxTAomcnA8zB72&#10;mGg7cEr3zJciQNglqKDyvk2kdEVFBl1kW+LgXW1n0AfZlVJ3OAS4aeQ6jp+lwZrDQoUtvVZU3LLe&#10;KHiqL2/2Oyv7z22aM09fj6lue6UW8/G0A+Fp9P/hv/aHVvACv1fC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P+3EAAAA2gAAAA8AAAAAAAAAAAAAAAAAmAIAAGRycy9k&#10;b3ducmV2LnhtbFBLBQYAAAAABAAEAPUAAACJAwAAAAA=&#10;" fillcolor="#9b2d2a" strokecolor="#bc4542 [3045]">
                      <v:fill color2="#ce3b37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IML4A&#10;AADaAAAADwAAAGRycy9kb3ducmV2LnhtbERPzWoCMRC+C75DGKE3zdqDyNYoUqiUohRtH2BIpptl&#10;N5PdTarbt3cOBY8f3/9mN4ZWXWlIdWQDy0UBithGV3Nl4Pvrbb4GlTKywzYyGfijBLvtdLLB0sUb&#10;n+l6yZWSEE4lGvA5d6XWyXoKmBaxIxbuJw4Bs8Ch0m7Am4SHVj8XxUoHrFkaPHb06sk2l98gMz4O&#10;3vbNad9wCp8Y+3V/RGvM02zcv4DKNOaH+N/97gzIVrkiftD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mSDC+AAAA2gAAAA8AAAAAAAAAAAAAAAAAmAIAAGRycy9kb3ducmV2&#10;LnhtbFBLBQYAAAAABAAEAPUAAACD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Castellar" w:eastAsiaTheme="majorEastAsia" w:hAnsi="Castellar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B5B96" w:rsidRPr="00596DAE" w:rsidRDefault="001B5B96">
                                <w:pPr>
                                  <w:pStyle w:val="NoSpacing"/>
                                  <w:rPr>
                                    <w:rFonts w:ascii="Castellar" w:eastAsiaTheme="majorEastAsia" w:hAnsi="Castellar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 w:rsidRPr="00596DAE">
                                  <w:rPr>
                                    <w:rFonts w:ascii="Castellar" w:eastAsiaTheme="majorEastAsia" w:hAnsi="Castellar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3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U5cEA&#10;AADaAAAADwAAAGRycy9kb3ducmV2LnhtbESPwWrDMBBE74X8g9hAb7XcQkPiWjZ1wNBbaWLIdbG2&#10;trG1MpKSuP36qhDIcZiZN0xeLmYSF3J+sKzgOUlBELdWD9wpaI710xaED8gaJ8uk4Ic8lMXqIcdM&#10;2yt/0eUQOhEh7DNU0IcwZ1L6tieDPrEzcfS+rTMYonSd1A6vEW4m+ZKmG2lw4LjQ40z7ntrxcDYK&#10;zES1HjWPrvk8ja+b36pufKXU43p5fwMRaAn38K39oRXs4P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VOXBAAAA2gAAAA8AAAAAAAAAAAAAAAAAmAIAAGRycy9kb3du&#10;cmV2LnhtbFBLBQYAAAAABAAEAPUAAACGAwAAAAA=&#10;" fillcolor="#943634 [2405]" stroked="f"/>
                    <v:rect id="Rectangle 80" o:spid="_x0000_s1034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e7sEA&#10;AADbAAAADwAAAGRycy9kb3ducmV2LnhtbESPQWvCQBCF7wX/wzKCt7qxoEjqKioEvEk10OuQHZOQ&#10;7GzY3Wr013cOhd5meG/e+2azG12v7hRi69nAYp6BIq68bbk2UF6L9zWomJAt9p7JwJMi7LaTtw3m&#10;1j/4i+6XVCsJ4ZijgSalIdc6Vg05jHM/EIt288FhkjXU2gZ8SLjr9UeWrbTDlqWhwYGODVXd5ccZ&#10;cD0VtrPchfL83S1Xr0NRxoMxs+m4/wSVaEz/5r/rk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u7BAAAA2wAAAA8AAAAAAAAAAAAAAAAAmAIAAGRycy9kb3du&#10;cmV2LnhtbFBLBQYAAAAABAAEAPUAAACGAwAAAAA=&#10;" fillcolor="#943634 [2405]" stroked="f"/>
                    <v:rect id="Rectangle 79" o:spid="_x0000_s1035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7db0A&#10;AADbAAAADwAAAGRycy9kb3ducmV2LnhtbERPTYvCMBC9C/6HMMLeNFVYkWoUFQreFrXgdWjGtrSZ&#10;lCRq9ddvBMHbPN7nrDa9acWdnK8tK5hOEhDEhdU1lwryczZegPABWWNrmRQ8ycNmPRysMNX2wUe6&#10;n0IpYgj7FBVUIXSplL6oyKCf2I44clfrDIYIXSm1w0cMN62cJclcGqw5NlTY0b6iojndjALTUqYb&#10;zY3L/y7N7/y1y3K/U+pn1G+XIAL14Sv+uA86zp/C+5d4gF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l7db0AAADbAAAADwAAAAAAAAAAAAAAAACYAgAAZHJzL2Rvd25yZXYu&#10;eG1sUEsFBgAAAAAEAAQA9QAAAIIDAAAAAA==&#10;" fillcolor="#943634 [2405]" stroked="f"/>
                    <v:rect id="Rectangle 84" o:spid="_x0000_s1036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C2sIA&#10;AADbAAAADwAAAGRycy9kb3ducmV2LnhtbERPS2vCQBC+F/oflin0ppt6kJJmDSJIWzzUR8HrmB2T&#10;tNnZZHcT47/vCkJv8/E9J8tH04iBnK8tK3iZJiCIC6trLhV8H9aTVxA+IGtsLJOCK3nIF48PGaba&#10;XnhHwz6UIoawT1FBFUKbSumLigz6qW2JI3e2zmCI0JVSO7zEcNPIWZLMpcGaY0OFLa0qKn73vVHQ&#10;HK9fJ9+3tHVJ2G5++u5zeO+Uen4al28gAo3hX3x3f+g4fwa3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0LawgAAANsAAAAPAAAAAAAAAAAAAAAAAJgCAABkcnMvZG93&#10;bnJldi54bWxQSwUGAAAAAAQABAD1AAAAhwMAAAAA&#10;" fillcolor="#8c3fc5" strokecolor="#f68c36 [3049]"/>
                    <v:rect id="Rectangle 83" o:spid="_x0000_s1037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yFMIA&#10;AADbAAAADwAAAGRycy9kb3ducmV2LnhtbERPTWvCQBC9C/6HZQq9iG6sYGPqGjRQ6KEXrd7H7DQJ&#10;zc6G3W2S9td3C4K3ebzP2eajaUVPzjeWFSwXCQji0uqGKwXnj9d5CsIHZI2tZVLwQx7y3XSyxUzb&#10;gY/Un0IlYgj7DBXUIXSZlL6syaBf2I44cp/WGQwRukpqh0MMN618SpK1NNhwbKixo6Km8uv0bRSk&#10;641emWt4dsWmm8nDr768V1qpx4dx/wIi0Bju4pv7Tcf5K/j/JR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nIUwgAAANsAAAAPAAAAAAAAAAAAAAAAAJgCAABkcnMvZG93&#10;bnJldi54bWxQSwUGAAAAAAQABAD1AAAAhwMAAAAA&#10;" fillcolor="#769535" strokecolor="#94b64e [3046]">
                      <v:fill color2="#9cc746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="Castellar" w:eastAsiaTheme="majorEastAsia" w:hAnsi="Castellar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-198414943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B5B96" w:rsidRPr="00775C94" w:rsidRDefault="001B5B96">
                                <w:pPr>
                                  <w:jc w:val="right"/>
                                  <w:rPr>
                                    <w:rFonts w:ascii="Times New Roman" w:eastAsiaTheme="majorEastAsia" w:hAnsi="Times New Roman" w:cs="Times New Roman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7E2B90">
                                  <w:rPr>
                                    <w:rFonts w:ascii="Castellar" w:eastAsiaTheme="majorEastAsia" w:hAnsi="Castellar" w:cs="Times New Roma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SWOT ANALYSIS</w:t>
                                </w:r>
                              </w:p>
                            </w:sdtContent>
                          </w:sdt>
                          <w:p w:rsidR="001B5B96" w:rsidRDefault="001B5B96" w:rsidP="00E94653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v:rect id="Rectangle 78" o:spid="_x0000_s1038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MMcEA&#10;AADbAAAADwAAAGRycy9kb3ducmV2LnhtbERPz0vDMBS+C/4P4QneXDqVoXVpEWFuu7nqYce35pkW&#10;k5eSxLb+94sgeHsf38+3rmdnxUgh9p4VLBcFCOLW656Ngo/3zc0DiJiQNVrPpOCHItTV5cUaS+0n&#10;PtDYJCNyCMcSFXQpDaWUse3IYVz4gThznz44TBkGI3XAKYc7K2+LYiUd9pwbOhzopaP2q/l2Cixu&#10;jtuT4e3j/nVllnfhbTfaSanrq/n5CUSiOf2L/9w7neffw+8v+QBZn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bTDHBAAAA2wAAAA8AAAAAAAAAAAAAAAAAmAIAAGRycy9kb3du&#10;cmV2LnhtbFBLBQYAAAAABAAEAPUAAACGAwAAAAA=&#10;" fillcolor="#943634 [2405]" stroked="f">
                      <v:textbox inset="18pt,,18pt">
                        <w:txbxContent>
                          <w:p w:rsidR="001B5B96" w:rsidRPr="00775C94" w:rsidRDefault="00596DAE">
                            <w:pPr>
                              <w:pStyle w:val="NoSpacing"/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stellar" w:hAnsi="Castellar" w:cs="Times New Roman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Company"/>
                                <w:id w:val="-109848591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75C94" w:rsidRPr="007E2B90">
                                  <w:rPr>
                                    <w:rFonts w:ascii="Castellar" w:hAnsi="Castellar" w:cs="Times New Roman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CHASE BANK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0"/>
          <w:r w:rsidR="001B5B96">
            <w:rPr>
              <w:rFonts w:ascii="Castellar" w:hAnsi="Castellar"/>
              <w:b/>
              <w:sz w:val="96"/>
              <w:szCs w:val="96"/>
              <w:u w:val="single"/>
            </w:rPr>
            <w:br w:type="page"/>
          </w:r>
        </w:p>
      </w:sdtContent>
    </w:sdt>
    <w:p w:rsidR="00283CD9" w:rsidRPr="00596DAE" w:rsidRDefault="00076ADB" w:rsidP="00596DAE">
      <w:pPr>
        <w:spacing w:line="240" w:lineRule="auto"/>
        <w:contextualSpacing/>
        <w:jc w:val="center"/>
        <w:rPr>
          <w:rFonts w:ascii="Castellar" w:hAnsi="Castellar"/>
          <w:b/>
          <w:sz w:val="72"/>
          <w:szCs w:val="72"/>
        </w:rPr>
      </w:pPr>
      <w:r w:rsidRPr="00596DAE">
        <w:rPr>
          <w:rFonts w:ascii="Castellar" w:hAnsi="Castellar"/>
          <w:b/>
          <w:sz w:val="72"/>
          <w:szCs w:val="72"/>
        </w:rPr>
        <w:lastRenderedPageBreak/>
        <w:t>CHASE BANK</w:t>
      </w:r>
    </w:p>
    <w:p w:rsidR="00076ADB" w:rsidRPr="00596DAE" w:rsidRDefault="00076ADB" w:rsidP="00596DAE">
      <w:pPr>
        <w:spacing w:line="240" w:lineRule="auto"/>
        <w:contextualSpacing/>
        <w:jc w:val="center"/>
        <w:rPr>
          <w:rFonts w:ascii="Castellar" w:hAnsi="Castellar"/>
          <w:sz w:val="48"/>
          <w:szCs w:val="48"/>
        </w:rPr>
      </w:pPr>
      <w:r w:rsidRPr="00596DAE">
        <w:rPr>
          <w:rFonts w:ascii="Castellar" w:hAnsi="Castellar"/>
          <w:sz w:val="48"/>
          <w:szCs w:val="48"/>
        </w:rPr>
        <w:t>7991 S. Redwood Rd.</w:t>
      </w:r>
    </w:p>
    <w:p w:rsidR="00076ADB" w:rsidRPr="00596DAE" w:rsidRDefault="00076ADB" w:rsidP="00596DAE">
      <w:pPr>
        <w:spacing w:line="240" w:lineRule="auto"/>
        <w:contextualSpacing/>
        <w:jc w:val="center"/>
        <w:rPr>
          <w:rFonts w:ascii="Castellar" w:hAnsi="Castellar"/>
          <w:sz w:val="48"/>
          <w:szCs w:val="48"/>
        </w:rPr>
      </w:pPr>
      <w:r w:rsidRPr="00596DAE">
        <w:rPr>
          <w:rFonts w:ascii="Castellar" w:hAnsi="Castellar"/>
          <w:sz w:val="48"/>
          <w:szCs w:val="48"/>
        </w:rPr>
        <w:t>West Jordan UT 84088</w:t>
      </w:r>
    </w:p>
    <w:p w:rsidR="00076ADB" w:rsidRDefault="00C15E20" w:rsidP="00076ADB">
      <w:pPr>
        <w:rPr>
          <w:sz w:val="24"/>
          <w:szCs w:val="24"/>
        </w:rPr>
      </w:pPr>
      <w:r>
        <w:rPr>
          <w:sz w:val="24"/>
          <w:szCs w:val="24"/>
        </w:rPr>
        <w:t>This Chase Branch was previously a Washington Mutual Bank, which converted into Chase Bank in May 2009. There are 7 employees at this specific location; a manager, assistant manager, 2 bankers, and 3 tellers. The business hours of operation for this location are:</w:t>
      </w:r>
    </w:p>
    <w:p w:rsidR="00C15E20" w:rsidRDefault="00C15E20" w:rsidP="00076ADB">
      <w:pPr>
        <w:rPr>
          <w:sz w:val="24"/>
          <w:szCs w:val="24"/>
        </w:rPr>
      </w:pPr>
      <w:r>
        <w:rPr>
          <w:sz w:val="24"/>
          <w:szCs w:val="24"/>
        </w:rPr>
        <w:t>Monday – Friday: 9:00 A.M. – 6:00 P.M./Drive-up – 8:30 A.M. – 6:00 P.M.</w:t>
      </w:r>
    </w:p>
    <w:p w:rsidR="00C15E20" w:rsidRDefault="00C15E20" w:rsidP="00076A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Saturday (Inside and drive-up) – 9:00 A.M. – 3:00 P.M.</w:t>
      </w:r>
      <w:proofErr w:type="gramEnd"/>
    </w:p>
    <w:p w:rsidR="00C15E20" w:rsidRDefault="00780034" w:rsidP="00076ADB">
      <w:pPr>
        <w:rPr>
          <w:sz w:val="24"/>
          <w:szCs w:val="24"/>
        </w:rPr>
      </w:pPr>
      <w:r>
        <w:rPr>
          <w:sz w:val="24"/>
          <w:szCs w:val="24"/>
        </w:rPr>
        <w:t>Sunday – Closed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The products and services offered are as followed: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Personal checking accounts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Personal savings accounts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Business checking accounts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Business savings accounts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Certificate of Deposit (CD)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Direct Deposit</w:t>
      </w:r>
    </w:p>
    <w:p w:rsidR="00C15E20" w:rsidRPr="008673C9" w:rsidRDefault="00617209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Online and mobile banking</w:t>
      </w:r>
    </w:p>
    <w:p w:rsidR="00617209" w:rsidRPr="008673C9" w:rsidRDefault="00617209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Online bill pay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Credit and debit cards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 xml:space="preserve">Loans – auto, home equity, student loans, </w:t>
      </w:r>
      <w:proofErr w:type="spellStart"/>
      <w:proofErr w:type="gramStart"/>
      <w:r w:rsidRPr="008673C9">
        <w:rPr>
          <w:sz w:val="24"/>
          <w:szCs w:val="24"/>
        </w:rPr>
        <w:t>ect</w:t>
      </w:r>
      <w:proofErr w:type="spellEnd"/>
      <w:proofErr w:type="gramEnd"/>
      <w:r w:rsidRPr="008673C9">
        <w:rPr>
          <w:sz w:val="24"/>
          <w:szCs w:val="24"/>
        </w:rPr>
        <w:t>.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>Mortgage loans</w:t>
      </w:r>
    </w:p>
    <w:p w:rsidR="00C15E20" w:rsidRPr="008673C9" w:rsidRDefault="00C15E20" w:rsidP="008673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73C9">
        <w:rPr>
          <w:sz w:val="24"/>
          <w:szCs w:val="24"/>
        </w:rPr>
        <w:t xml:space="preserve">Investment </w:t>
      </w:r>
      <w:r w:rsidR="00617209" w:rsidRPr="008673C9">
        <w:rPr>
          <w:sz w:val="24"/>
          <w:szCs w:val="24"/>
        </w:rPr>
        <w:t xml:space="preserve">and retirement </w:t>
      </w:r>
      <w:r w:rsidRPr="008673C9">
        <w:rPr>
          <w:sz w:val="24"/>
          <w:szCs w:val="24"/>
        </w:rPr>
        <w:t>services – through JPMorgan Chase</w:t>
      </w:r>
    </w:p>
    <w:p w:rsidR="00780034" w:rsidRDefault="00780034" w:rsidP="00780034">
      <w:pPr>
        <w:jc w:val="center"/>
        <w:rPr>
          <w:rFonts w:ascii="Castellar" w:hAnsi="Castellar"/>
          <w:b/>
          <w:sz w:val="96"/>
          <w:szCs w:val="96"/>
          <w:u w:val="single"/>
        </w:rPr>
      </w:pPr>
      <w:r w:rsidRPr="007E2B90">
        <w:rPr>
          <w:rFonts w:ascii="Castellar" w:hAnsi="Castellar"/>
          <w:b/>
          <w:sz w:val="72"/>
          <w:szCs w:val="72"/>
          <w:u w:val="single"/>
        </w:rPr>
        <w:lastRenderedPageBreak/>
        <w:t>SWOT ANALYSIS</w:t>
      </w:r>
      <w:r w:rsidR="00E94653">
        <w:rPr>
          <w:noProof/>
          <w:color w:val="FFFFFF" w:themeColor="background1"/>
          <w:sz w:val="40"/>
          <w:szCs w:val="40"/>
        </w:rPr>
        <w:drawing>
          <wp:inline distT="0" distB="0" distL="0" distR="0" wp14:anchorId="62F08EED" wp14:editId="41A7FCA1">
            <wp:extent cx="6562725" cy="6753225"/>
            <wp:effectExtent l="19050" t="0" r="4762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673C9" w:rsidRDefault="008673C9" w:rsidP="008673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3C9" w:rsidRPr="007E2B90" w:rsidRDefault="008673C9" w:rsidP="008673C9">
      <w:pPr>
        <w:jc w:val="center"/>
        <w:rPr>
          <w:rFonts w:ascii="Castellar" w:hAnsi="Castellar" w:cs="Times New Roman"/>
          <w:sz w:val="72"/>
          <w:szCs w:val="72"/>
        </w:rPr>
      </w:pPr>
      <w:r w:rsidRPr="007E2B90">
        <w:rPr>
          <w:rFonts w:ascii="Castellar" w:hAnsi="Castellar" w:cs="Times New Roman"/>
          <w:b/>
          <w:sz w:val="72"/>
          <w:szCs w:val="72"/>
          <w:u w:val="single"/>
        </w:rPr>
        <w:lastRenderedPageBreak/>
        <w:t>STRENGTHS</w:t>
      </w:r>
      <w:r w:rsidR="000F614B" w:rsidRPr="007E2B90">
        <w:rPr>
          <w:rFonts w:ascii="Castellar" w:hAnsi="Castellar" w:cs="Times New Roman"/>
          <w:sz w:val="72"/>
          <w:szCs w:val="72"/>
        </w:rPr>
        <w:tab/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C9">
        <w:rPr>
          <w:rFonts w:ascii="Times New Roman" w:hAnsi="Times New Roman" w:cs="Times New Roman"/>
          <w:sz w:val="24"/>
          <w:szCs w:val="24"/>
        </w:rPr>
        <w:t>Promotions</w:t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Focus on Customer Service</w:t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Discount Programs</w:t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Acquired Wachovia</w:t>
      </w:r>
    </w:p>
    <w:p w:rsidR="000F614B" w:rsidRPr="008673C9" w:rsidRDefault="008673C9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Restructuring</w:t>
      </w:r>
      <w:r w:rsidR="000F614B" w:rsidRPr="008673C9">
        <w:rPr>
          <w:rFonts w:ascii="Times New Roman" w:hAnsi="Times New Roman" w:cs="Times New Roman"/>
          <w:sz w:val="24"/>
          <w:szCs w:val="24"/>
        </w:rPr>
        <w:t xml:space="preserve"> based on Customer Reviews</w:t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Supports Women's World Health Initiative</w:t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Supports United Way of Salt Lake</w:t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Donated $50,000 to Sal</w:t>
      </w:r>
      <w:r w:rsidR="008673C9" w:rsidRPr="008673C9">
        <w:rPr>
          <w:rFonts w:ascii="Times New Roman" w:hAnsi="Times New Roman" w:cs="Times New Roman"/>
          <w:sz w:val="24"/>
          <w:szCs w:val="24"/>
        </w:rPr>
        <w:t xml:space="preserve">t Lake Center for Science </w:t>
      </w:r>
      <w:r w:rsidRPr="008673C9">
        <w:rPr>
          <w:rFonts w:ascii="Times New Roman" w:hAnsi="Times New Roman" w:cs="Times New Roman"/>
          <w:sz w:val="24"/>
          <w:szCs w:val="24"/>
        </w:rPr>
        <w:t>Education</w:t>
      </w:r>
    </w:p>
    <w:p w:rsidR="000F614B" w:rsidRPr="008673C9" w:rsidRDefault="000F614B" w:rsidP="00867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Commitment to Fair Lending</w:t>
      </w: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A46A0C" w:rsidRDefault="008673C9" w:rsidP="008673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A0C" w:rsidRPr="00A46A0C" w:rsidRDefault="00A46A0C" w:rsidP="008673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A0C" w:rsidRDefault="00A46A0C" w:rsidP="00A46A0C"/>
    <w:p w:rsidR="00A46A0C" w:rsidRDefault="00A46A0C" w:rsidP="00A46A0C"/>
    <w:p w:rsidR="00A46A0C" w:rsidRDefault="00A46A0C" w:rsidP="00A46A0C"/>
    <w:p w:rsidR="00A46A0C" w:rsidRPr="007E2B90" w:rsidRDefault="00A46A0C" w:rsidP="00A46A0C">
      <w:pPr>
        <w:jc w:val="center"/>
        <w:rPr>
          <w:rFonts w:ascii="Castellar" w:hAnsi="Castellar" w:cs="Times New Roman"/>
          <w:b/>
          <w:sz w:val="72"/>
          <w:szCs w:val="72"/>
          <w:u w:val="single"/>
        </w:rPr>
      </w:pPr>
      <w:r w:rsidRPr="007E2B90">
        <w:rPr>
          <w:rFonts w:ascii="Castellar" w:hAnsi="Castellar" w:cs="Times New Roman"/>
          <w:b/>
          <w:sz w:val="72"/>
          <w:szCs w:val="72"/>
          <w:u w:val="single"/>
        </w:rPr>
        <w:lastRenderedPageBreak/>
        <w:t>WEAKNESSES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Not a very strong presence throughout the US</w:t>
      </w:r>
    </w:p>
    <w:p w:rsidR="00A46A0C" w:rsidRDefault="00A46A0C" w:rsidP="00A46A0C">
      <w:pPr>
        <w:pStyle w:val="ListParagraph"/>
        <w:ind w:left="1440"/>
      </w:pPr>
      <w:r>
        <w:rPr>
          <w:noProof/>
          <w:color w:val="0000FF"/>
        </w:rPr>
        <w:drawing>
          <wp:inline distT="0" distB="0" distL="0" distR="0" wp14:anchorId="22235553" wp14:editId="408D0C45">
            <wp:extent cx="4667250" cy="2438400"/>
            <wp:effectExtent l="0" t="0" r="0" b="0"/>
            <wp:docPr id="1" name="Picture 1" descr="File:JPMorgan Chase footprin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PMorgan Chase footpri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Poor customer reviews including an average two stars (which is bad) for the following points:</w:t>
      </w:r>
    </w:p>
    <w:p w:rsidR="00A46A0C" w:rsidRDefault="00A46A0C" w:rsidP="00A46A0C">
      <w:pPr>
        <w:pStyle w:val="ListParagraph"/>
        <w:numPr>
          <w:ilvl w:val="1"/>
          <w:numId w:val="7"/>
        </w:numPr>
      </w:pPr>
      <w:r>
        <w:t>Customer Service</w:t>
      </w:r>
    </w:p>
    <w:p w:rsidR="00A46A0C" w:rsidRDefault="00A46A0C" w:rsidP="00A46A0C">
      <w:pPr>
        <w:pStyle w:val="ListParagraph"/>
        <w:numPr>
          <w:ilvl w:val="1"/>
          <w:numId w:val="7"/>
        </w:numPr>
      </w:pPr>
      <w:r>
        <w:t>Bank Rates</w:t>
      </w:r>
    </w:p>
    <w:p w:rsidR="00A46A0C" w:rsidRDefault="00A46A0C" w:rsidP="00A46A0C">
      <w:pPr>
        <w:pStyle w:val="ListParagraph"/>
        <w:numPr>
          <w:ilvl w:val="1"/>
          <w:numId w:val="7"/>
        </w:numPr>
      </w:pPr>
      <w:r>
        <w:t>Online Experience</w:t>
      </w:r>
    </w:p>
    <w:p w:rsidR="00A46A0C" w:rsidRDefault="00A46A0C" w:rsidP="00A46A0C">
      <w:pPr>
        <w:pStyle w:val="ListParagraph"/>
        <w:numPr>
          <w:ilvl w:val="1"/>
          <w:numId w:val="7"/>
        </w:numPr>
      </w:pPr>
      <w:r>
        <w:t>Fees &amp; Charges</w:t>
      </w:r>
    </w:p>
    <w:p w:rsidR="00A46A0C" w:rsidRDefault="00A46A0C" w:rsidP="00A46A0C">
      <w:pPr>
        <w:pStyle w:val="ListParagraph"/>
        <w:numPr>
          <w:ilvl w:val="1"/>
          <w:numId w:val="7"/>
        </w:numPr>
      </w:pPr>
      <w:r>
        <w:t>Overall Satisfaction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Has had multiple companies in which they had invested heavily file bankruptcy recently (e.g. – K-mart, Enron &amp; Global Crossing LTD)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Still suffering from the deep losses heavy investments in the .com sector (which led to the merger with J.P. Morgan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Heavily involved in foreign markets (particularly Argentina) that are currently experiencing turmoil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Many complaints about the customer service some complaints include:</w:t>
      </w:r>
    </w:p>
    <w:p w:rsidR="00A46A0C" w:rsidRDefault="00A46A0C" w:rsidP="00A46A0C">
      <w:pPr>
        <w:pStyle w:val="ListParagraph"/>
        <w:numPr>
          <w:ilvl w:val="1"/>
          <w:numId w:val="7"/>
        </w:numPr>
      </w:pPr>
      <w:proofErr w:type="spellStart"/>
      <w:r>
        <w:t>I.Hate.This.Company</w:t>
      </w:r>
      <w:proofErr w:type="spellEnd"/>
    </w:p>
    <w:p w:rsidR="00A46A0C" w:rsidRDefault="00A46A0C" w:rsidP="00A46A0C">
      <w:pPr>
        <w:pStyle w:val="ListParagraph"/>
        <w:numPr>
          <w:ilvl w:val="1"/>
          <w:numId w:val="7"/>
        </w:numPr>
      </w:pPr>
      <w:r>
        <w:t>They have the worst service.</w:t>
      </w:r>
    </w:p>
    <w:p w:rsidR="00A46A0C" w:rsidRDefault="00A46A0C" w:rsidP="00A46A0C">
      <w:pPr>
        <w:pStyle w:val="ListParagraph"/>
        <w:numPr>
          <w:ilvl w:val="1"/>
          <w:numId w:val="7"/>
        </w:numPr>
      </w:pPr>
      <w:r>
        <w:t>Chase Bank Needs a remedial course in customer relations</w:t>
      </w:r>
    </w:p>
    <w:p w:rsidR="00A46A0C" w:rsidRDefault="00E11951" w:rsidP="00A46A0C">
      <w:pPr>
        <w:pStyle w:val="ListParagraph"/>
        <w:numPr>
          <w:ilvl w:val="1"/>
          <w:numId w:val="7"/>
        </w:numPr>
      </w:pPr>
      <w:hyperlink r:id="rId15" w:history="1">
        <w:r w:rsidR="00A46A0C" w:rsidRPr="00DE2E84">
          <w:t>WORST BANK EVER</w:t>
        </w:r>
      </w:hyperlink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Charges higher fees than those of some other banks and credit unions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Recently settled with US Treasury department for their willful violations of US Sanctions against countries that are state sponsors of terrorism.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>Facing increased competition by other banks and credit unions</w:t>
      </w:r>
    </w:p>
    <w:p w:rsidR="00A46A0C" w:rsidRDefault="00A46A0C" w:rsidP="00A46A0C">
      <w:pPr>
        <w:pStyle w:val="ListParagraph"/>
        <w:numPr>
          <w:ilvl w:val="0"/>
          <w:numId w:val="7"/>
        </w:numPr>
      </w:pPr>
      <w:r>
        <w:t xml:space="preserve">Received federal bailout money towards the beginning of the recession, has only recently begun to pay back the money </w:t>
      </w:r>
      <w:proofErr w:type="gramStart"/>
      <w:r>
        <w:t>given  in</w:t>
      </w:r>
      <w:proofErr w:type="gramEnd"/>
      <w:r>
        <w:t xml:space="preserve"> the bailout.</w:t>
      </w: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7E2B90" w:rsidRDefault="008673C9" w:rsidP="008673C9">
      <w:pPr>
        <w:jc w:val="center"/>
        <w:rPr>
          <w:rFonts w:ascii="Castellar" w:hAnsi="Castellar" w:cs="Times New Roman"/>
          <w:b/>
          <w:sz w:val="72"/>
          <w:szCs w:val="72"/>
          <w:u w:val="single"/>
        </w:rPr>
      </w:pPr>
      <w:r w:rsidRPr="007E2B90">
        <w:rPr>
          <w:rFonts w:ascii="Castellar" w:hAnsi="Castellar" w:cs="Times New Roman"/>
          <w:b/>
          <w:sz w:val="72"/>
          <w:szCs w:val="72"/>
          <w:u w:val="single"/>
        </w:rPr>
        <w:t>OPPORTUNITIES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Acquire smaller banks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Student Loans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 xml:space="preserve">Increase </w:t>
      </w:r>
      <w:r w:rsidR="00A46A0C" w:rsidRPr="008673C9">
        <w:rPr>
          <w:rFonts w:ascii="Times New Roman" w:hAnsi="Times New Roman" w:cs="Times New Roman"/>
          <w:sz w:val="24"/>
          <w:szCs w:val="24"/>
        </w:rPr>
        <w:t>Branches</w:t>
      </w:r>
      <w:r w:rsidRPr="008673C9">
        <w:rPr>
          <w:rFonts w:ascii="Times New Roman" w:hAnsi="Times New Roman" w:cs="Times New Roman"/>
          <w:sz w:val="24"/>
          <w:szCs w:val="24"/>
        </w:rPr>
        <w:t xml:space="preserve"> in Utah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Home Loans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Car Loans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Certificate of Deposit (CD's)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Small Business Loans (SBA's)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Credit Cards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ATM's</w:t>
      </w:r>
    </w:p>
    <w:p w:rsidR="008673C9" w:rsidRPr="008673C9" w:rsidRDefault="008673C9" w:rsidP="00867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 xml:space="preserve">Home Affordable </w:t>
      </w:r>
      <w:r w:rsidR="00A46A0C" w:rsidRPr="008673C9">
        <w:rPr>
          <w:rFonts w:ascii="Times New Roman" w:hAnsi="Times New Roman" w:cs="Times New Roman"/>
          <w:sz w:val="24"/>
          <w:szCs w:val="24"/>
        </w:rPr>
        <w:t>Refinance</w:t>
      </w:r>
      <w:r w:rsidRPr="008673C9">
        <w:rPr>
          <w:rFonts w:ascii="Times New Roman" w:hAnsi="Times New Roman" w:cs="Times New Roman"/>
          <w:sz w:val="24"/>
          <w:szCs w:val="24"/>
        </w:rPr>
        <w:t xml:space="preserve"> Program (HARP)</w:t>
      </w: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Default="008673C9" w:rsidP="008673C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8673C9" w:rsidRPr="00596DAE" w:rsidRDefault="008673C9" w:rsidP="008673C9">
      <w:pPr>
        <w:jc w:val="center"/>
        <w:rPr>
          <w:rFonts w:ascii="Castellar" w:hAnsi="Castellar" w:cs="Times New Roman"/>
          <w:b/>
          <w:sz w:val="72"/>
          <w:szCs w:val="72"/>
          <w:u w:val="single"/>
        </w:rPr>
      </w:pPr>
      <w:r w:rsidRPr="00596DAE">
        <w:rPr>
          <w:rFonts w:ascii="Castellar" w:hAnsi="Castellar" w:cs="Times New Roman"/>
          <w:b/>
          <w:sz w:val="72"/>
          <w:szCs w:val="72"/>
          <w:u w:val="single"/>
        </w:rPr>
        <w:lastRenderedPageBreak/>
        <w:t>Threats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Local Utah Banks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Bank of America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Zion’s Bank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Bank of Utah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Key Bank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Wells Fargo Bank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U.S. Bank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Far West Bank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First Utah Bank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American Express Bank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First National Bank</w:t>
      </w:r>
    </w:p>
    <w:p w:rsidR="008673C9" w:rsidRPr="008673C9" w:rsidRDefault="008673C9" w:rsidP="008673C9">
      <w:pPr>
        <w:rPr>
          <w:rFonts w:ascii="Times New Roman" w:hAnsi="Times New Roman" w:cs="Times New Roman"/>
          <w:sz w:val="24"/>
          <w:szCs w:val="24"/>
        </w:rPr>
      </w:pP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Local Utah Credit Unions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Utah Central Credit Union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Deseret First Credit Union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University Credit Union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Utah First Credit Union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Beehive Credit Union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American United Family of Credit Unions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Associated Federal Employees Credit Union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Pacific Rails Credit Union</w:t>
      </w:r>
    </w:p>
    <w:p w:rsidR="008673C9" w:rsidRP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C9">
        <w:rPr>
          <w:rFonts w:ascii="Times New Roman" w:hAnsi="Times New Roman" w:cs="Times New Roman"/>
          <w:sz w:val="24"/>
          <w:szCs w:val="24"/>
        </w:rPr>
        <w:t>Intermountain Credit Union</w:t>
      </w:r>
    </w:p>
    <w:p w:rsidR="008673C9" w:rsidRDefault="008673C9" w:rsidP="00867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73C9">
        <w:rPr>
          <w:rFonts w:ascii="Times New Roman" w:hAnsi="Times New Roman" w:cs="Times New Roman"/>
          <w:sz w:val="24"/>
          <w:szCs w:val="24"/>
        </w:rPr>
        <w:t>TransWest</w:t>
      </w:r>
      <w:proofErr w:type="spellEnd"/>
      <w:r w:rsidRPr="008673C9">
        <w:rPr>
          <w:rFonts w:ascii="Times New Roman" w:hAnsi="Times New Roman" w:cs="Times New Roman"/>
          <w:sz w:val="24"/>
          <w:szCs w:val="24"/>
        </w:rPr>
        <w:t xml:space="preserve"> Credit Union</w:t>
      </w: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p w:rsidR="00A46A0C" w:rsidRPr="00596DAE" w:rsidRDefault="00A46A0C" w:rsidP="00A46A0C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b/>
          <w:color w:val="000000"/>
          <w:sz w:val="24"/>
          <w:szCs w:val="24"/>
          <w:u w:val="single"/>
        </w:rPr>
      </w:pPr>
      <w:r w:rsidRPr="00596DAE">
        <w:rPr>
          <w:rFonts w:ascii="Castellar" w:eastAsia="Times New Roman" w:hAnsi="Castellar" w:cs="Times New Roman"/>
          <w:b/>
          <w:color w:val="000000"/>
          <w:sz w:val="72"/>
          <w:szCs w:val="72"/>
          <w:u w:val="single"/>
        </w:rPr>
        <w:t>RECOMMENDATIONS</w:t>
      </w:r>
    </w:p>
    <w:p w:rsidR="00A46A0C" w:rsidRPr="00A46A0C" w:rsidRDefault="00A46A0C" w:rsidP="00A4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46A0C" w:rsidRDefault="00A46A0C" w:rsidP="00A46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current condition of access</w:t>
      </w:r>
      <w:r w:rsidR="007E2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Chase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limited, because of the expansion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line. </w:t>
      </w:r>
      <w:r w:rsidR="00AF4480">
        <w:rPr>
          <w:rFonts w:ascii="Times New Roman" w:eastAsia="Times New Roman" w:hAnsi="Times New Roman" w:cs="Times New Roman"/>
          <w:color w:val="000000"/>
          <w:sz w:val="24"/>
          <w:szCs w:val="24"/>
        </w:rPr>
        <w:t>The recommendation would be to re-evaluate the access points as they are now and to be in the future to conclude a better access system.</w:t>
      </w:r>
    </w:p>
    <w:p w:rsidR="00AF4480" w:rsidRDefault="00AF4480" w:rsidP="00A46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80" w:rsidRDefault="00AF4480" w:rsidP="00A46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current standing of this location is that Mortgage Loan Officers have to be scheduled. This creates a difficulty for the customer when they arrive and don’t have an appointment. The recommendation would be to have Mortgage Loan Officers available during operating hours to better serve the customer.</w:t>
      </w:r>
    </w:p>
    <w:p w:rsidR="00AF4480" w:rsidRDefault="00AF4480" w:rsidP="00A46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480" w:rsidRPr="00A46A0C" w:rsidRDefault="00AF4480" w:rsidP="00A46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A0C" w:rsidRPr="00A46A0C" w:rsidRDefault="00A46A0C" w:rsidP="00A46A0C">
      <w:pPr>
        <w:rPr>
          <w:rFonts w:ascii="Times New Roman" w:hAnsi="Times New Roman" w:cs="Times New Roman"/>
          <w:sz w:val="24"/>
          <w:szCs w:val="24"/>
        </w:rPr>
      </w:pPr>
    </w:p>
    <w:sectPr w:rsidR="00A46A0C" w:rsidRPr="00A46A0C" w:rsidSect="001B5B96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82D"/>
    <w:multiLevelType w:val="hybridMultilevel"/>
    <w:tmpl w:val="CDEC5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76D6"/>
    <w:multiLevelType w:val="hybridMultilevel"/>
    <w:tmpl w:val="7E2CE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7E44"/>
    <w:multiLevelType w:val="hybridMultilevel"/>
    <w:tmpl w:val="9440E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B0BAC"/>
    <w:multiLevelType w:val="hybridMultilevel"/>
    <w:tmpl w:val="C936D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5D0"/>
    <w:multiLevelType w:val="hybridMultilevel"/>
    <w:tmpl w:val="021C4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91DCC"/>
    <w:multiLevelType w:val="hybridMultilevel"/>
    <w:tmpl w:val="945AD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33616"/>
    <w:multiLevelType w:val="hybridMultilevel"/>
    <w:tmpl w:val="F5E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DB"/>
    <w:rsid w:val="00076ADB"/>
    <w:rsid w:val="000F614B"/>
    <w:rsid w:val="00175705"/>
    <w:rsid w:val="001B5B96"/>
    <w:rsid w:val="00283CD9"/>
    <w:rsid w:val="002A4DF5"/>
    <w:rsid w:val="00596DAE"/>
    <w:rsid w:val="005D4646"/>
    <w:rsid w:val="00617209"/>
    <w:rsid w:val="00775C94"/>
    <w:rsid w:val="00780034"/>
    <w:rsid w:val="007E2B90"/>
    <w:rsid w:val="008673C9"/>
    <w:rsid w:val="00A46A0C"/>
    <w:rsid w:val="00AF4480"/>
    <w:rsid w:val="00B00395"/>
    <w:rsid w:val="00C15E20"/>
    <w:rsid w:val="00C8688F"/>
    <w:rsid w:val="00E11951"/>
    <w:rsid w:val="00E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B9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B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6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B9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B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6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upload.wikimedia.org/wikipedia/en/f/f4/JPMorgan_Chase_footprint.pn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microsoft.com/office/2007/relationships/stylesWithEffects" Target="stylesWithEffects.xml"/><Relationship Id="rId15" Type="http://schemas.openxmlformats.org/officeDocument/2006/relationships/hyperlink" Target="http://www.mybanktracker.com/bank-reviews/Chase/WORST-BANK-EVER-4617" TargetMode="Externa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DF7E23-A0E5-4895-95CA-AA243F1D45F5}" type="doc">
      <dgm:prSet loTypeId="urn:microsoft.com/office/officeart/2005/8/layout/h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4329375-7E16-4531-AF41-8ED68E660DC4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3771DCD9-28E8-4EE8-9505-B59AF01266D2}" type="parTrans" cxnId="{F5E18E1B-706C-4201-9D6F-A62D80B7AA1A}">
      <dgm:prSet/>
      <dgm:spPr/>
      <dgm:t>
        <a:bodyPr/>
        <a:lstStyle/>
        <a:p>
          <a:endParaRPr lang="en-US"/>
        </a:p>
      </dgm:t>
    </dgm:pt>
    <dgm:pt modelId="{6C160656-AE25-400F-AEB5-777ADF501F7B}" type="sibTrans" cxnId="{F5E18E1B-706C-4201-9D6F-A62D80B7AA1A}">
      <dgm:prSet/>
      <dgm:spPr/>
      <dgm:t>
        <a:bodyPr/>
        <a:lstStyle/>
        <a:p>
          <a:endParaRPr lang="en-US"/>
        </a:p>
      </dgm:t>
    </dgm:pt>
    <dgm:pt modelId="{FF246B7D-7954-43D5-B5A8-DDDC8BF23F31}">
      <dgm:prSet phldrT="[Text]"/>
      <dgm:spPr/>
      <dgm:t>
        <a:bodyPr/>
        <a:lstStyle/>
        <a:p>
          <a:r>
            <a:rPr lang="en-US"/>
            <a:t>Promotions</a:t>
          </a:r>
        </a:p>
      </dgm:t>
    </dgm:pt>
    <dgm:pt modelId="{B9F09B5F-4D2A-4FA5-81A5-863531BA8B4F}" type="parTrans" cxnId="{28438EF6-991D-434B-AE74-9D6D5B79253A}">
      <dgm:prSet/>
      <dgm:spPr/>
      <dgm:t>
        <a:bodyPr/>
        <a:lstStyle/>
        <a:p>
          <a:endParaRPr lang="en-US"/>
        </a:p>
      </dgm:t>
    </dgm:pt>
    <dgm:pt modelId="{EC0AB6B6-E989-4E43-826C-68FF305AB0F8}" type="sibTrans" cxnId="{28438EF6-991D-434B-AE74-9D6D5B79253A}">
      <dgm:prSet/>
      <dgm:spPr/>
      <dgm:t>
        <a:bodyPr/>
        <a:lstStyle/>
        <a:p>
          <a:endParaRPr lang="en-US"/>
        </a:p>
      </dgm:t>
    </dgm:pt>
    <dgm:pt modelId="{475F4856-A414-4D1B-B1F2-29AA211EE323}">
      <dgm:prSet phldrT="[Text]"/>
      <dgm:spPr/>
      <dgm:t>
        <a:bodyPr/>
        <a:lstStyle/>
        <a:p>
          <a:r>
            <a:rPr lang="en-US"/>
            <a:t>Discount Programs</a:t>
          </a:r>
        </a:p>
      </dgm:t>
    </dgm:pt>
    <dgm:pt modelId="{CE171DFA-DDFB-4AF6-A8FA-45EA7190903F}" type="parTrans" cxnId="{48245739-F9D3-4132-8963-303394183836}">
      <dgm:prSet/>
      <dgm:spPr/>
      <dgm:t>
        <a:bodyPr/>
        <a:lstStyle/>
        <a:p>
          <a:endParaRPr lang="en-US"/>
        </a:p>
      </dgm:t>
    </dgm:pt>
    <dgm:pt modelId="{64B522FF-2271-4198-BC9E-1E7C611404AF}" type="sibTrans" cxnId="{48245739-F9D3-4132-8963-303394183836}">
      <dgm:prSet/>
      <dgm:spPr/>
      <dgm:t>
        <a:bodyPr/>
        <a:lstStyle/>
        <a:p>
          <a:endParaRPr lang="en-US"/>
        </a:p>
      </dgm:t>
    </dgm:pt>
    <dgm:pt modelId="{F8DD9CCC-2E9F-4AB2-AEFA-ACE9FC8BC456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211D5ED2-4CF5-41B2-87DC-5FFC573F5539}" type="parTrans" cxnId="{6F5B1116-9FA8-4908-8DA7-D54F6A10A29E}">
      <dgm:prSet/>
      <dgm:spPr/>
      <dgm:t>
        <a:bodyPr/>
        <a:lstStyle/>
        <a:p>
          <a:endParaRPr lang="en-US"/>
        </a:p>
      </dgm:t>
    </dgm:pt>
    <dgm:pt modelId="{8D568EA6-159D-49EA-9666-0BA22837AECD}" type="sibTrans" cxnId="{6F5B1116-9FA8-4908-8DA7-D54F6A10A29E}">
      <dgm:prSet/>
      <dgm:spPr/>
      <dgm:t>
        <a:bodyPr/>
        <a:lstStyle/>
        <a:p>
          <a:endParaRPr lang="en-US"/>
        </a:p>
      </dgm:t>
    </dgm:pt>
    <dgm:pt modelId="{B719F605-4EF4-4802-9230-8137B041C5CA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FF4EF701-E96D-4B01-A8EE-59C8D1D251B5}" type="parTrans" cxnId="{EC022E10-E142-4A1F-8746-FE0A80B72A0E}">
      <dgm:prSet/>
      <dgm:spPr/>
      <dgm:t>
        <a:bodyPr/>
        <a:lstStyle/>
        <a:p>
          <a:endParaRPr lang="en-US"/>
        </a:p>
      </dgm:t>
    </dgm:pt>
    <dgm:pt modelId="{7BCE2C1E-3154-4F09-BC9C-55321CD11F01}" type="sibTrans" cxnId="{EC022E10-E142-4A1F-8746-FE0A80B72A0E}">
      <dgm:prSet/>
      <dgm:spPr/>
      <dgm:t>
        <a:bodyPr/>
        <a:lstStyle/>
        <a:p>
          <a:endParaRPr lang="en-US"/>
        </a:p>
      </dgm:t>
    </dgm:pt>
    <dgm:pt modelId="{80E1AA26-B2CA-4462-8D1D-8607D2CE1C47}">
      <dgm:prSet phldrT="[Text]"/>
      <dgm:spPr/>
      <dgm:t>
        <a:bodyPr/>
        <a:lstStyle/>
        <a:p>
          <a:r>
            <a:rPr lang="en-US"/>
            <a:t>Acquire smaller banks</a:t>
          </a:r>
        </a:p>
      </dgm:t>
    </dgm:pt>
    <dgm:pt modelId="{05BCA92B-B720-438F-A61F-B4433BE9E263}" type="parTrans" cxnId="{F7034DD0-6F73-4AE4-B35F-290B502093CE}">
      <dgm:prSet/>
      <dgm:spPr/>
      <dgm:t>
        <a:bodyPr/>
        <a:lstStyle/>
        <a:p>
          <a:endParaRPr lang="en-US"/>
        </a:p>
      </dgm:t>
    </dgm:pt>
    <dgm:pt modelId="{6D388CD1-323A-4367-85BD-4D02DBD5FFA9}" type="sibTrans" cxnId="{F7034DD0-6F73-4AE4-B35F-290B502093CE}">
      <dgm:prSet/>
      <dgm:spPr/>
      <dgm:t>
        <a:bodyPr/>
        <a:lstStyle/>
        <a:p>
          <a:endParaRPr lang="en-US"/>
        </a:p>
      </dgm:t>
    </dgm:pt>
    <dgm:pt modelId="{180616FD-65A0-4DE7-A79C-2BEE1F1D14D0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F34B5026-C4D6-4656-B052-CFECF5852443}" type="parTrans" cxnId="{84AF31E1-19FB-48F4-A98D-90C981C7A918}">
      <dgm:prSet/>
      <dgm:spPr/>
      <dgm:t>
        <a:bodyPr/>
        <a:lstStyle/>
        <a:p>
          <a:endParaRPr lang="en-US"/>
        </a:p>
      </dgm:t>
    </dgm:pt>
    <dgm:pt modelId="{67B58033-ECAC-404A-A61E-9EFBB962C344}" type="sibTrans" cxnId="{84AF31E1-19FB-48F4-A98D-90C981C7A918}">
      <dgm:prSet/>
      <dgm:spPr/>
      <dgm:t>
        <a:bodyPr/>
        <a:lstStyle/>
        <a:p>
          <a:endParaRPr lang="en-US"/>
        </a:p>
      </dgm:t>
    </dgm:pt>
    <dgm:pt modelId="{279D3B71-A401-4116-81C9-915B7A70973E}">
      <dgm:prSet phldrT="[Text]"/>
      <dgm:spPr/>
      <dgm:t>
        <a:bodyPr/>
        <a:lstStyle/>
        <a:p>
          <a:r>
            <a:rPr lang="en-US"/>
            <a:t>Utah Central Credit Union </a:t>
          </a:r>
        </a:p>
      </dgm:t>
    </dgm:pt>
    <dgm:pt modelId="{F1CC02BD-A129-4B7C-B3E3-033EE6D670F2}" type="parTrans" cxnId="{6FB02162-F863-4D89-B622-560B934F223B}">
      <dgm:prSet/>
      <dgm:spPr/>
      <dgm:t>
        <a:bodyPr/>
        <a:lstStyle/>
        <a:p>
          <a:endParaRPr lang="en-US"/>
        </a:p>
      </dgm:t>
    </dgm:pt>
    <dgm:pt modelId="{B37C021A-02C6-4619-9789-D66425EB557B}" type="sibTrans" cxnId="{6FB02162-F863-4D89-B622-560B934F223B}">
      <dgm:prSet/>
      <dgm:spPr/>
      <dgm:t>
        <a:bodyPr/>
        <a:lstStyle/>
        <a:p>
          <a:endParaRPr lang="en-US"/>
        </a:p>
      </dgm:t>
    </dgm:pt>
    <dgm:pt modelId="{5D7D0498-8653-41DB-8B58-0092CBB3932F}">
      <dgm:prSet phldrT="[Text]"/>
      <dgm:spPr/>
      <dgm:t>
        <a:bodyPr/>
        <a:lstStyle/>
        <a:p>
          <a:r>
            <a:rPr lang="en-US"/>
            <a:t>Utah First Credit Union </a:t>
          </a:r>
        </a:p>
      </dgm:t>
    </dgm:pt>
    <dgm:pt modelId="{0DE4D98E-CFCE-4C7A-A0ED-D3EA08495D71}" type="parTrans" cxnId="{A1117020-E548-4E7B-9C4A-CFE22DFF2D7C}">
      <dgm:prSet/>
      <dgm:spPr/>
      <dgm:t>
        <a:bodyPr/>
        <a:lstStyle/>
        <a:p>
          <a:endParaRPr lang="en-US"/>
        </a:p>
      </dgm:t>
    </dgm:pt>
    <dgm:pt modelId="{2BD4C167-72FC-46B0-83BD-F50A8C3706F5}" type="sibTrans" cxnId="{A1117020-E548-4E7B-9C4A-CFE22DFF2D7C}">
      <dgm:prSet/>
      <dgm:spPr/>
      <dgm:t>
        <a:bodyPr/>
        <a:lstStyle/>
        <a:p>
          <a:endParaRPr lang="en-US"/>
        </a:p>
      </dgm:t>
    </dgm:pt>
    <dgm:pt modelId="{799324F0-48DF-4CF4-8FF6-3D1301AC71F9}">
      <dgm:prSet phldrT="[Text]"/>
      <dgm:spPr/>
      <dgm:t>
        <a:bodyPr/>
        <a:lstStyle/>
        <a:p>
          <a:r>
            <a:rPr lang="en-US"/>
            <a:t>Student Loans</a:t>
          </a:r>
        </a:p>
      </dgm:t>
    </dgm:pt>
    <dgm:pt modelId="{B65B8F70-8213-48E0-993C-329B7B6D2DFC}" type="parTrans" cxnId="{7EE3A7BA-35C8-42A7-8EBC-AC2C3DE1F688}">
      <dgm:prSet/>
      <dgm:spPr/>
      <dgm:t>
        <a:bodyPr/>
        <a:lstStyle/>
        <a:p>
          <a:endParaRPr lang="en-US"/>
        </a:p>
      </dgm:t>
    </dgm:pt>
    <dgm:pt modelId="{117053C0-3F39-4FB7-8CB0-FD11C8B57312}" type="sibTrans" cxnId="{7EE3A7BA-35C8-42A7-8EBC-AC2C3DE1F688}">
      <dgm:prSet/>
      <dgm:spPr/>
      <dgm:t>
        <a:bodyPr/>
        <a:lstStyle/>
        <a:p>
          <a:endParaRPr lang="en-US"/>
        </a:p>
      </dgm:t>
    </dgm:pt>
    <dgm:pt modelId="{719BFD37-F9D8-4249-9D07-588A33D291C9}">
      <dgm:prSet phldrT="[Text]"/>
      <dgm:spPr/>
      <dgm:t>
        <a:bodyPr/>
        <a:lstStyle/>
        <a:p>
          <a:r>
            <a:rPr lang="en-US"/>
            <a:t>Increase Branches in Utah</a:t>
          </a:r>
        </a:p>
      </dgm:t>
    </dgm:pt>
    <dgm:pt modelId="{1E3DDC4E-1275-44AE-B44A-C972DB185525}" type="parTrans" cxnId="{F3E1D165-5A9E-400D-9BD3-6930C3F81C68}">
      <dgm:prSet/>
      <dgm:spPr/>
      <dgm:t>
        <a:bodyPr/>
        <a:lstStyle/>
        <a:p>
          <a:endParaRPr lang="en-US"/>
        </a:p>
      </dgm:t>
    </dgm:pt>
    <dgm:pt modelId="{4D1B2392-8B40-46F2-876A-537C48628CA5}" type="sibTrans" cxnId="{F3E1D165-5A9E-400D-9BD3-6930C3F81C68}">
      <dgm:prSet/>
      <dgm:spPr/>
      <dgm:t>
        <a:bodyPr/>
        <a:lstStyle/>
        <a:p>
          <a:endParaRPr lang="en-US"/>
        </a:p>
      </dgm:t>
    </dgm:pt>
    <dgm:pt modelId="{2784BE49-8EA2-46D3-BCA9-A3F17F7CE960}">
      <dgm:prSet phldrT="[Text]"/>
      <dgm:spPr/>
      <dgm:t>
        <a:bodyPr/>
        <a:lstStyle/>
        <a:p>
          <a:r>
            <a:rPr lang="en-US"/>
            <a:t>Increase Home Loans</a:t>
          </a:r>
        </a:p>
      </dgm:t>
    </dgm:pt>
    <dgm:pt modelId="{43160687-6160-4F40-B076-AAE7DACA0341}" type="parTrans" cxnId="{F6824070-D2A5-4E27-8618-910ADBEAC04B}">
      <dgm:prSet/>
      <dgm:spPr/>
      <dgm:t>
        <a:bodyPr/>
        <a:lstStyle/>
        <a:p>
          <a:endParaRPr lang="en-US"/>
        </a:p>
      </dgm:t>
    </dgm:pt>
    <dgm:pt modelId="{D1808409-2AED-4463-A286-BE2EE8BF57D5}" type="sibTrans" cxnId="{F6824070-D2A5-4E27-8618-910ADBEAC04B}">
      <dgm:prSet/>
      <dgm:spPr/>
      <dgm:t>
        <a:bodyPr/>
        <a:lstStyle/>
        <a:p>
          <a:endParaRPr lang="en-US"/>
        </a:p>
      </dgm:t>
    </dgm:pt>
    <dgm:pt modelId="{F4C71A83-861D-4030-89FE-84E4DBE7A091}">
      <dgm:prSet phldrT="[Text]"/>
      <dgm:spPr/>
      <dgm:t>
        <a:bodyPr/>
        <a:lstStyle/>
        <a:p>
          <a:r>
            <a:rPr lang="en-US"/>
            <a:t>Increase Car Loans</a:t>
          </a:r>
        </a:p>
      </dgm:t>
    </dgm:pt>
    <dgm:pt modelId="{409F5355-5A5D-46C6-B052-BA0D2FBFEFA5}" type="parTrans" cxnId="{8C40422C-41FD-4A4B-947F-4777E8E6AE6A}">
      <dgm:prSet/>
      <dgm:spPr/>
      <dgm:t>
        <a:bodyPr/>
        <a:lstStyle/>
        <a:p>
          <a:endParaRPr lang="en-US"/>
        </a:p>
      </dgm:t>
    </dgm:pt>
    <dgm:pt modelId="{0B5B96A1-EA1A-4EE7-B583-82504763C69E}" type="sibTrans" cxnId="{8C40422C-41FD-4A4B-947F-4777E8E6AE6A}">
      <dgm:prSet/>
      <dgm:spPr/>
      <dgm:t>
        <a:bodyPr/>
        <a:lstStyle/>
        <a:p>
          <a:endParaRPr lang="en-US"/>
        </a:p>
      </dgm:t>
    </dgm:pt>
    <dgm:pt modelId="{F9747181-66A9-495A-858B-C85CB4FA12F8}">
      <dgm:prSet phldrT="[Text]"/>
      <dgm:spPr/>
      <dgm:t>
        <a:bodyPr/>
        <a:lstStyle/>
        <a:p>
          <a:r>
            <a:rPr lang="en-US"/>
            <a:t>Increase Certificate of Deposit (CD's)</a:t>
          </a:r>
        </a:p>
      </dgm:t>
    </dgm:pt>
    <dgm:pt modelId="{1EBF8D84-270A-43D5-8A78-C7EE69372522}" type="parTrans" cxnId="{0F87C2B8-68B3-42BE-98A0-85054D0B3836}">
      <dgm:prSet/>
      <dgm:spPr/>
      <dgm:t>
        <a:bodyPr/>
        <a:lstStyle/>
        <a:p>
          <a:endParaRPr lang="en-US"/>
        </a:p>
      </dgm:t>
    </dgm:pt>
    <dgm:pt modelId="{0FFFF732-3C7E-4A9B-AEBF-162197B550B5}" type="sibTrans" cxnId="{0F87C2B8-68B3-42BE-98A0-85054D0B3836}">
      <dgm:prSet/>
      <dgm:spPr/>
      <dgm:t>
        <a:bodyPr/>
        <a:lstStyle/>
        <a:p>
          <a:endParaRPr lang="en-US"/>
        </a:p>
      </dgm:t>
    </dgm:pt>
    <dgm:pt modelId="{05451604-C0F0-4C3E-8DBF-BC486078AFF5}">
      <dgm:prSet phldrT="[Text]"/>
      <dgm:spPr/>
      <dgm:t>
        <a:bodyPr/>
        <a:lstStyle/>
        <a:p>
          <a:r>
            <a:rPr lang="en-US"/>
            <a:t>Increase Small Business Loans (SBA's)</a:t>
          </a:r>
        </a:p>
      </dgm:t>
    </dgm:pt>
    <dgm:pt modelId="{928CF840-126D-4CE6-8D80-63E96A5E0B17}" type="parTrans" cxnId="{0D0D9470-665E-4A80-AD34-2B927C90CDB6}">
      <dgm:prSet/>
      <dgm:spPr/>
      <dgm:t>
        <a:bodyPr/>
        <a:lstStyle/>
        <a:p>
          <a:endParaRPr lang="en-US"/>
        </a:p>
      </dgm:t>
    </dgm:pt>
    <dgm:pt modelId="{1DA6E579-33BA-469E-81FA-942EC99AC4A1}" type="sibTrans" cxnId="{0D0D9470-665E-4A80-AD34-2B927C90CDB6}">
      <dgm:prSet/>
      <dgm:spPr/>
      <dgm:t>
        <a:bodyPr/>
        <a:lstStyle/>
        <a:p>
          <a:endParaRPr lang="en-US"/>
        </a:p>
      </dgm:t>
    </dgm:pt>
    <dgm:pt modelId="{372297B4-712D-4F7A-9268-80E93E16DF12}">
      <dgm:prSet phldrT="[Text]"/>
      <dgm:spPr/>
      <dgm:t>
        <a:bodyPr/>
        <a:lstStyle/>
        <a:p>
          <a:r>
            <a:rPr lang="en-US"/>
            <a:t>Credit Cards</a:t>
          </a:r>
        </a:p>
      </dgm:t>
    </dgm:pt>
    <dgm:pt modelId="{18C4BCBB-6A51-4436-9FCA-8A9254D2D651}" type="parTrans" cxnId="{49B32835-11EA-4E08-97B5-CC71757B0DE4}">
      <dgm:prSet/>
      <dgm:spPr/>
      <dgm:t>
        <a:bodyPr/>
        <a:lstStyle/>
        <a:p>
          <a:endParaRPr lang="en-US"/>
        </a:p>
      </dgm:t>
    </dgm:pt>
    <dgm:pt modelId="{9D755F1E-4484-402E-B672-4BD0DC15E6E5}" type="sibTrans" cxnId="{49B32835-11EA-4E08-97B5-CC71757B0DE4}">
      <dgm:prSet/>
      <dgm:spPr/>
      <dgm:t>
        <a:bodyPr/>
        <a:lstStyle/>
        <a:p>
          <a:endParaRPr lang="en-US"/>
        </a:p>
      </dgm:t>
    </dgm:pt>
    <dgm:pt modelId="{019E5BBC-FDCF-4F43-A351-C2CB34B42CED}">
      <dgm:prSet phldrT="[Text]"/>
      <dgm:spPr/>
      <dgm:t>
        <a:bodyPr/>
        <a:lstStyle/>
        <a:p>
          <a:r>
            <a:rPr lang="en-US"/>
            <a:t>ATM's</a:t>
          </a:r>
        </a:p>
      </dgm:t>
    </dgm:pt>
    <dgm:pt modelId="{6FBC073D-76E6-4402-8DF8-EB3B54AD2934}" type="parTrans" cxnId="{720EBF3D-B382-41D4-AF40-6D3306CA7065}">
      <dgm:prSet/>
      <dgm:spPr/>
      <dgm:t>
        <a:bodyPr/>
        <a:lstStyle/>
        <a:p>
          <a:endParaRPr lang="en-US"/>
        </a:p>
      </dgm:t>
    </dgm:pt>
    <dgm:pt modelId="{AE5E520A-1FDD-4A27-B43C-0709584B4380}" type="sibTrans" cxnId="{720EBF3D-B382-41D4-AF40-6D3306CA7065}">
      <dgm:prSet/>
      <dgm:spPr/>
      <dgm:t>
        <a:bodyPr/>
        <a:lstStyle/>
        <a:p>
          <a:endParaRPr lang="en-US"/>
        </a:p>
      </dgm:t>
    </dgm:pt>
    <dgm:pt modelId="{8EA5FAF8-7F34-4A5C-B253-2800E22FEF3F}">
      <dgm:prSet phldrT="[Text]"/>
      <dgm:spPr/>
      <dgm:t>
        <a:bodyPr/>
        <a:lstStyle/>
        <a:p>
          <a:r>
            <a:rPr lang="en-US"/>
            <a:t>Home Affordable Refiance Program (HARP)</a:t>
          </a:r>
        </a:p>
      </dgm:t>
    </dgm:pt>
    <dgm:pt modelId="{DAC7C998-C5F7-4972-8114-477FACA1157C}" type="parTrans" cxnId="{8000C894-3BA6-40A9-863C-9DC909833E35}">
      <dgm:prSet/>
      <dgm:spPr/>
      <dgm:t>
        <a:bodyPr/>
        <a:lstStyle/>
        <a:p>
          <a:endParaRPr lang="en-US"/>
        </a:p>
      </dgm:t>
    </dgm:pt>
    <dgm:pt modelId="{10FC6191-CEF7-4D9C-B761-A83F1D1B99B3}" type="sibTrans" cxnId="{8000C894-3BA6-40A9-863C-9DC909833E35}">
      <dgm:prSet/>
      <dgm:spPr/>
      <dgm:t>
        <a:bodyPr/>
        <a:lstStyle/>
        <a:p>
          <a:endParaRPr lang="en-US"/>
        </a:p>
      </dgm:t>
    </dgm:pt>
    <dgm:pt modelId="{C74D6ACB-9937-43CF-B398-72436456C340}">
      <dgm:prSet phldrT="[Text]"/>
      <dgm:spPr/>
      <dgm:t>
        <a:bodyPr/>
        <a:lstStyle/>
        <a:p>
          <a:r>
            <a:rPr lang="en-US"/>
            <a:t>Focus on Customer Service</a:t>
          </a:r>
        </a:p>
      </dgm:t>
    </dgm:pt>
    <dgm:pt modelId="{1535FC99-419A-445E-B3AE-9888FE67C6D2}" type="parTrans" cxnId="{5414A8F9-FC3E-47D8-B5FA-9CC568E8CBF2}">
      <dgm:prSet/>
      <dgm:spPr/>
      <dgm:t>
        <a:bodyPr/>
        <a:lstStyle/>
        <a:p>
          <a:endParaRPr lang="en-US"/>
        </a:p>
      </dgm:t>
    </dgm:pt>
    <dgm:pt modelId="{B6315186-3A2B-41D5-85BB-FB4AAAB368F0}" type="sibTrans" cxnId="{5414A8F9-FC3E-47D8-B5FA-9CC568E8CBF2}">
      <dgm:prSet/>
      <dgm:spPr/>
      <dgm:t>
        <a:bodyPr/>
        <a:lstStyle/>
        <a:p>
          <a:endParaRPr lang="en-US"/>
        </a:p>
      </dgm:t>
    </dgm:pt>
    <dgm:pt modelId="{A2693B30-F30E-4EA4-A740-DC467F1E2317}">
      <dgm:prSet phldrT="[Text]"/>
      <dgm:spPr/>
      <dgm:t>
        <a:bodyPr/>
        <a:lstStyle/>
        <a:p>
          <a:r>
            <a:rPr lang="en-US"/>
            <a:t>Acquired Washington Mutual</a:t>
          </a:r>
        </a:p>
      </dgm:t>
    </dgm:pt>
    <dgm:pt modelId="{A7512269-382C-44E7-A8A4-20849450BE45}" type="parTrans" cxnId="{2061E1B9-8AA1-45E6-A599-1EBEC92D8FF2}">
      <dgm:prSet/>
      <dgm:spPr/>
      <dgm:t>
        <a:bodyPr/>
        <a:lstStyle/>
        <a:p>
          <a:endParaRPr lang="en-US"/>
        </a:p>
      </dgm:t>
    </dgm:pt>
    <dgm:pt modelId="{6610D349-19F0-48E2-BB57-42B49D468A66}" type="sibTrans" cxnId="{2061E1B9-8AA1-45E6-A599-1EBEC92D8FF2}">
      <dgm:prSet/>
      <dgm:spPr/>
      <dgm:t>
        <a:bodyPr/>
        <a:lstStyle/>
        <a:p>
          <a:endParaRPr lang="en-US"/>
        </a:p>
      </dgm:t>
    </dgm:pt>
    <dgm:pt modelId="{B2D7C536-AAD2-42D8-98A2-A7E6280F5B4A}">
      <dgm:prSet phldrT="[Text]"/>
      <dgm:spPr/>
      <dgm:t>
        <a:bodyPr/>
        <a:lstStyle/>
        <a:p>
          <a:r>
            <a:rPr lang="en-US"/>
            <a:t>Restructuring based on Customer Reviews</a:t>
          </a:r>
        </a:p>
      </dgm:t>
    </dgm:pt>
    <dgm:pt modelId="{C10029A1-F546-4D7B-8935-CBC5651D2F76}" type="parTrans" cxnId="{1789C58D-7149-4FF8-B8AF-941EB2DD7638}">
      <dgm:prSet/>
      <dgm:spPr/>
      <dgm:t>
        <a:bodyPr/>
        <a:lstStyle/>
        <a:p>
          <a:endParaRPr lang="en-US"/>
        </a:p>
      </dgm:t>
    </dgm:pt>
    <dgm:pt modelId="{3C42322E-5449-4911-85B8-B92647781DEC}" type="sibTrans" cxnId="{1789C58D-7149-4FF8-B8AF-941EB2DD7638}">
      <dgm:prSet/>
      <dgm:spPr/>
      <dgm:t>
        <a:bodyPr/>
        <a:lstStyle/>
        <a:p>
          <a:endParaRPr lang="en-US"/>
        </a:p>
      </dgm:t>
    </dgm:pt>
    <dgm:pt modelId="{8C4AADAE-1D51-4079-9267-A0222244780C}">
      <dgm:prSet phldrT="[Text]"/>
      <dgm:spPr/>
      <dgm:t>
        <a:bodyPr/>
        <a:lstStyle/>
        <a:p>
          <a:r>
            <a:rPr lang="en-US"/>
            <a:t>Supports Women's World Health Initiative</a:t>
          </a:r>
        </a:p>
      </dgm:t>
    </dgm:pt>
    <dgm:pt modelId="{0A3380B4-067C-4B3D-A08B-F39EBE69CC4F}" type="parTrans" cxnId="{433E92E7-2C05-4B6E-8EE7-0684F8328085}">
      <dgm:prSet/>
      <dgm:spPr/>
      <dgm:t>
        <a:bodyPr/>
        <a:lstStyle/>
        <a:p>
          <a:endParaRPr lang="en-US"/>
        </a:p>
      </dgm:t>
    </dgm:pt>
    <dgm:pt modelId="{D5A93278-A428-4984-8920-5D2DF8CCB200}" type="sibTrans" cxnId="{433E92E7-2C05-4B6E-8EE7-0684F8328085}">
      <dgm:prSet/>
      <dgm:spPr/>
      <dgm:t>
        <a:bodyPr/>
        <a:lstStyle/>
        <a:p>
          <a:endParaRPr lang="en-US"/>
        </a:p>
      </dgm:t>
    </dgm:pt>
    <dgm:pt modelId="{138DF340-BA66-44A5-B4C3-77201B2D8136}">
      <dgm:prSet phldrT="[Text]"/>
      <dgm:spPr/>
      <dgm:t>
        <a:bodyPr/>
        <a:lstStyle/>
        <a:p>
          <a:r>
            <a:rPr lang="en-US"/>
            <a:t>Supports United Way of Salt Lake</a:t>
          </a:r>
        </a:p>
      </dgm:t>
    </dgm:pt>
    <dgm:pt modelId="{69D41621-3D37-4B39-BCDD-B040E2A830F0}" type="parTrans" cxnId="{90686C0F-6EBE-4D62-AEE0-A4ED44B68FB4}">
      <dgm:prSet/>
      <dgm:spPr/>
      <dgm:t>
        <a:bodyPr/>
        <a:lstStyle/>
        <a:p>
          <a:endParaRPr lang="en-US"/>
        </a:p>
      </dgm:t>
    </dgm:pt>
    <dgm:pt modelId="{3FFD654E-8E9C-43D2-AD5E-32BC87B256DF}" type="sibTrans" cxnId="{90686C0F-6EBE-4D62-AEE0-A4ED44B68FB4}">
      <dgm:prSet/>
      <dgm:spPr/>
      <dgm:t>
        <a:bodyPr/>
        <a:lstStyle/>
        <a:p>
          <a:endParaRPr lang="en-US"/>
        </a:p>
      </dgm:t>
    </dgm:pt>
    <dgm:pt modelId="{1EF0D29F-3D0A-4DCE-92F7-CAD0C95E2920}">
      <dgm:prSet phldrT="[Text]"/>
      <dgm:spPr/>
      <dgm:t>
        <a:bodyPr/>
        <a:lstStyle/>
        <a:p>
          <a:r>
            <a:rPr lang="en-US"/>
            <a:t>Donated $50,000 to Salt Lake Center for Science Education</a:t>
          </a:r>
        </a:p>
      </dgm:t>
    </dgm:pt>
    <dgm:pt modelId="{BAC4A792-0467-4164-ABBA-9876DD40D8DD}" type="parTrans" cxnId="{A2528ECD-9F7D-467E-8C0D-68E3CA977261}">
      <dgm:prSet/>
      <dgm:spPr/>
      <dgm:t>
        <a:bodyPr/>
        <a:lstStyle/>
        <a:p>
          <a:endParaRPr lang="en-US"/>
        </a:p>
      </dgm:t>
    </dgm:pt>
    <dgm:pt modelId="{939BB121-615F-4765-BC54-A5B9B1FF2E18}" type="sibTrans" cxnId="{A2528ECD-9F7D-467E-8C0D-68E3CA977261}">
      <dgm:prSet/>
      <dgm:spPr/>
      <dgm:t>
        <a:bodyPr/>
        <a:lstStyle/>
        <a:p>
          <a:endParaRPr lang="en-US"/>
        </a:p>
      </dgm:t>
    </dgm:pt>
    <dgm:pt modelId="{E19DA845-081C-4C9C-937E-D13288C4C0EF}">
      <dgm:prSet phldrT="[Text]"/>
      <dgm:spPr/>
      <dgm:t>
        <a:bodyPr/>
        <a:lstStyle/>
        <a:p>
          <a:r>
            <a:rPr lang="en-US"/>
            <a:t>Commitment to Fair Lending</a:t>
          </a:r>
        </a:p>
      </dgm:t>
    </dgm:pt>
    <dgm:pt modelId="{BE7DD281-3289-401A-A79C-C95CA601C884}" type="parTrans" cxnId="{435AFE00-CF69-48E5-9035-AEFE35CC943D}">
      <dgm:prSet/>
      <dgm:spPr/>
      <dgm:t>
        <a:bodyPr/>
        <a:lstStyle/>
        <a:p>
          <a:endParaRPr lang="en-US"/>
        </a:p>
      </dgm:t>
    </dgm:pt>
    <dgm:pt modelId="{BE09CC8F-632E-447D-94E4-CA338EF22BBA}" type="sibTrans" cxnId="{435AFE00-CF69-48E5-9035-AEFE35CC943D}">
      <dgm:prSet/>
      <dgm:spPr/>
      <dgm:t>
        <a:bodyPr/>
        <a:lstStyle/>
        <a:p>
          <a:endParaRPr lang="en-US"/>
        </a:p>
      </dgm:t>
    </dgm:pt>
    <dgm:pt modelId="{53EDD42F-53BD-483D-92FA-95DB3BF5C490}">
      <dgm:prSet phldrT="[Text]"/>
      <dgm:spPr/>
      <dgm:t>
        <a:bodyPr/>
        <a:lstStyle/>
        <a:p>
          <a:r>
            <a:rPr lang="en-US"/>
            <a:t>Deseret First Credit Union (DFCU)</a:t>
          </a:r>
        </a:p>
      </dgm:t>
    </dgm:pt>
    <dgm:pt modelId="{B9C83C96-6240-4F0B-83C8-6CBA84397853}" type="parTrans" cxnId="{62644D6A-4336-4227-A355-A52139521224}">
      <dgm:prSet/>
      <dgm:spPr/>
      <dgm:t>
        <a:bodyPr/>
        <a:lstStyle/>
        <a:p>
          <a:endParaRPr lang="en-US"/>
        </a:p>
      </dgm:t>
    </dgm:pt>
    <dgm:pt modelId="{833293EC-FBF2-4F82-8363-117F47F0CF97}" type="sibTrans" cxnId="{62644D6A-4336-4227-A355-A52139521224}">
      <dgm:prSet/>
      <dgm:spPr/>
      <dgm:t>
        <a:bodyPr/>
        <a:lstStyle/>
        <a:p>
          <a:endParaRPr lang="en-US"/>
        </a:p>
      </dgm:t>
    </dgm:pt>
    <dgm:pt modelId="{5A72E94E-FBDA-47FA-A0F7-24A9C7DE4C0A}">
      <dgm:prSet phldrT="[Text]"/>
      <dgm:spPr/>
      <dgm:t>
        <a:bodyPr/>
        <a:lstStyle/>
        <a:p>
          <a:r>
            <a:rPr lang="en-US"/>
            <a:t>Universtiy Credit Union </a:t>
          </a:r>
        </a:p>
      </dgm:t>
    </dgm:pt>
    <dgm:pt modelId="{F69BD8B9-6567-4553-889A-3174196802C9}" type="parTrans" cxnId="{030301AF-A3D8-4619-A145-ACE770E8A599}">
      <dgm:prSet/>
      <dgm:spPr/>
      <dgm:t>
        <a:bodyPr/>
        <a:lstStyle/>
        <a:p>
          <a:endParaRPr lang="en-US"/>
        </a:p>
      </dgm:t>
    </dgm:pt>
    <dgm:pt modelId="{D7F3F5E4-382E-43E5-A5D4-2EB552971A65}" type="sibTrans" cxnId="{030301AF-A3D8-4619-A145-ACE770E8A599}">
      <dgm:prSet/>
      <dgm:spPr/>
      <dgm:t>
        <a:bodyPr/>
        <a:lstStyle/>
        <a:p>
          <a:endParaRPr lang="en-US"/>
        </a:p>
      </dgm:t>
    </dgm:pt>
    <dgm:pt modelId="{F080AC28-D5F6-47B7-8C0E-E46043996C7C}">
      <dgm:prSet phldrT="[Text]"/>
      <dgm:spPr/>
      <dgm:t>
        <a:bodyPr/>
        <a:lstStyle/>
        <a:p>
          <a:r>
            <a:rPr lang="en-US"/>
            <a:t>Beehive Credit Union </a:t>
          </a:r>
        </a:p>
      </dgm:t>
    </dgm:pt>
    <dgm:pt modelId="{37F150B6-7E66-4186-BA15-D49ADF9A3C52}" type="parTrans" cxnId="{9BD2BDE7-6144-4280-921B-4161C8B21E10}">
      <dgm:prSet/>
      <dgm:spPr/>
      <dgm:t>
        <a:bodyPr/>
        <a:lstStyle/>
        <a:p>
          <a:endParaRPr lang="en-US"/>
        </a:p>
      </dgm:t>
    </dgm:pt>
    <dgm:pt modelId="{4C1F815C-6F9B-439D-901A-38C7A3D8A7F1}" type="sibTrans" cxnId="{9BD2BDE7-6144-4280-921B-4161C8B21E10}">
      <dgm:prSet/>
      <dgm:spPr/>
      <dgm:t>
        <a:bodyPr/>
        <a:lstStyle/>
        <a:p>
          <a:endParaRPr lang="en-US"/>
        </a:p>
      </dgm:t>
    </dgm:pt>
    <dgm:pt modelId="{92057D5E-A542-4CA3-85EF-31C659FA92FE}">
      <dgm:prSet phldrT="[Text]"/>
      <dgm:spPr/>
      <dgm:t>
        <a:bodyPr/>
        <a:lstStyle/>
        <a:p>
          <a:r>
            <a:rPr lang="en-US"/>
            <a:t>American United Family of Credit Unions </a:t>
          </a:r>
        </a:p>
      </dgm:t>
    </dgm:pt>
    <dgm:pt modelId="{D97FE01D-4C28-45B1-8780-10205B884786}" type="parTrans" cxnId="{92F726B0-72A2-4502-89B8-2137147D1C7D}">
      <dgm:prSet/>
      <dgm:spPr/>
      <dgm:t>
        <a:bodyPr/>
        <a:lstStyle/>
        <a:p>
          <a:endParaRPr lang="en-US"/>
        </a:p>
      </dgm:t>
    </dgm:pt>
    <dgm:pt modelId="{1C4A878F-7A74-4942-B62E-07FBB23E3CAE}" type="sibTrans" cxnId="{92F726B0-72A2-4502-89B8-2137147D1C7D}">
      <dgm:prSet/>
      <dgm:spPr/>
      <dgm:t>
        <a:bodyPr/>
        <a:lstStyle/>
        <a:p>
          <a:endParaRPr lang="en-US"/>
        </a:p>
      </dgm:t>
    </dgm:pt>
    <dgm:pt modelId="{C2BC3130-58FD-4DD4-92CA-602B0B348B45}">
      <dgm:prSet phldrT="[Text]"/>
      <dgm:spPr/>
      <dgm:t>
        <a:bodyPr/>
        <a:lstStyle/>
        <a:p>
          <a:r>
            <a:rPr lang="en-US"/>
            <a:t>Pacific Rails Credit Union </a:t>
          </a:r>
        </a:p>
      </dgm:t>
    </dgm:pt>
    <dgm:pt modelId="{B73C45EF-21CB-40D0-8010-137401D314BA}" type="parTrans" cxnId="{A6B91C5A-B4CA-4336-9949-0FD03B9A7A54}">
      <dgm:prSet/>
      <dgm:spPr/>
      <dgm:t>
        <a:bodyPr/>
        <a:lstStyle/>
        <a:p>
          <a:endParaRPr lang="en-US"/>
        </a:p>
      </dgm:t>
    </dgm:pt>
    <dgm:pt modelId="{BF1821FB-EFA8-4AB8-9513-BEF0F5E9C262}" type="sibTrans" cxnId="{A6B91C5A-B4CA-4336-9949-0FD03B9A7A54}">
      <dgm:prSet/>
      <dgm:spPr/>
      <dgm:t>
        <a:bodyPr/>
        <a:lstStyle/>
        <a:p>
          <a:endParaRPr lang="en-US"/>
        </a:p>
      </dgm:t>
    </dgm:pt>
    <dgm:pt modelId="{F977450D-0AE4-442C-9090-C7377EB92551}">
      <dgm:prSet phldrT="[Text]"/>
      <dgm:spPr/>
      <dgm:t>
        <a:bodyPr/>
        <a:lstStyle/>
        <a:p>
          <a:r>
            <a:rPr lang="en-US"/>
            <a:t>Intermountain Credit Union </a:t>
          </a:r>
        </a:p>
      </dgm:t>
    </dgm:pt>
    <dgm:pt modelId="{3A929C2E-592A-4945-B3D8-EABC7C81FC92}" type="parTrans" cxnId="{F5A78D8F-DBC0-42AE-85AB-5691EDD5AC57}">
      <dgm:prSet/>
      <dgm:spPr/>
      <dgm:t>
        <a:bodyPr/>
        <a:lstStyle/>
        <a:p>
          <a:endParaRPr lang="en-US"/>
        </a:p>
      </dgm:t>
    </dgm:pt>
    <dgm:pt modelId="{88C0CD70-7D4B-41A0-A7CA-41A3761FBCD7}" type="sibTrans" cxnId="{F5A78D8F-DBC0-42AE-85AB-5691EDD5AC57}">
      <dgm:prSet/>
      <dgm:spPr/>
      <dgm:t>
        <a:bodyPr/>
        <a:lstStyle/>
        <a:p>
          <a:endParaRPr lang="en-US"/>
        </a:p>
      </dgm:t>
    </dgm:pt>
    <dgm:pt modelId="{B8E50E8E-5C0A-4A97-9367-02655494250B}">
      <dgm:prSet phldrT="[Text]"/>
      <dgm:spPr/>
      <dgm:t>
        <a:bodyPr/>
        <a:lstStyle/>
        <a:p>
          <a:r>
            <a:rPr lang="en-US"/>
            <a:t>Transwest Credit Union </a:t>
          </a:r>
        </a:p>
      </dgm:t>
    </dgm:pt>
    <dgm:pt modelId="{0003DFB8-F5CC-4EF9-88A7-7FD191B86E81}" type="parTrans" cxnId="{052F0AB1-06BB-4562-A526-818EC024FCBA}">
      <dgm:prSet/>
      <dgm:spPr/>
      <dgm:t>
        <a:bodyPr/>
        <a:lstStyle/>
        <a:p>
          <a:endParaRPr lang="en-US"/>
        </a:p>
      </dgm:t>
    </dgm:pt>
    <dgm:pt modelId="{7FF4E5D8-E031-4D4E-AF86-B779B40E6758}" type="sibTrans" cxnId="{052F0AB1-06BB-4562-A526-818EC024FCBA}">
      <dgm:prSet/>
      <dgm:spPr/>
      <dgm:t>
        <a:bodyPr/>
        <a:lstStyle/>
        <a:p>
          <a:endParaRPr lang="en-US"/>
        </a:p>
      </dgm:t>
    </dgm:pt>
    <dgm:pt modelId="{BF6EA1D7-3222-4B3B-B983-A66F799880BF}">
      <dgm:prSet phldrT="[Text]"/>
      <dgm:spPr/>
      <dgm:t>
        <a:bodyPr/>
        <a:lstStyle/>
        <a:p>
          <a:r>
            <a:rPr lang="en-US"/>
            <a:t>Recently Started to Pay Back Bail Out Money</a:t>
          </a:r>
        </a:p>
      </dgm:t>
    </dgm:pt>
    <dgm:pt modelId="{0344D4D3-0E26-46B5-BD8A-B3C9B7C2E3AE}" type="sibTrans" cxnId="{8B24A0D3-7722-4279-962F-69205C871EE9}">
      <dgm:prSet/>
      <dgm:spPr/>
      <dgm:t>
        <a:bodyPr/>
        <a:lstStyle/>
        <a:p>
          <a:endParaRPr lang="en-US"/>
        </a:p>
      </dgm:t>
    </dgm:pt>
    <dgm:pt modelId="{94D6AD03-C2DC-4F1C-87FA-34C3887B8E11}" type="parTrans" cxnId="{8B24A0D3-7722-4279-962F-69205C871EE9}">
      <dgm:prSet/>
      <dgm:spPr/>
      <dgm:t>
        <a:bodyPr/>
        <a:lstStyle/>
        <a:p>
          <a:endParaRPr lang="en-US"/>
        </a:p>
      </dgm:t>
    </dgm:pt>
    <dgm:pt modelId="{BAB7B35D-1A49-497C-A7BD-BC20D6E71729}">
      <dgm:prSet phldrT="[Text]"/>
      <dgm:spPr/>
      <dgm:t>
        <a:bodyPr/>
        <a:lstStyle/>
        <a:p>
          <a:r>
            <a:rPr lang="en-US"/>
            <a:t>Increased Competition</a:t>
          </a:r>
        </a:p>
      </dgm:t>
    </dgm:pt>
    <dgm:pt modelId="{AF685D45-EE32-4E0E-B9FE-20B8DBEF9059}" type="sibTrans" cxnId="{F1165221-2221-4AA9-A5B9-E2568F99B70B}">
      <dgm:prSet/>
      <dgm:spPr/>
      <dgm:t>
        <a:bodyPr/>
        <a:lstStyle/>
        <a:p>
          <a:endParaRPr lang="en-US"/>
        </a:p>
      </dgm:t>
    </dgm:pt>
    <dgm:pt modelId="{9C83B03B-80B7-4289-93E8-F6326639F45D}" type="parTrans" cxnId="{F1165221-2221-4AA9-A5B9-E2568F99B70B}">
      <dgm:prSet/>
      <dgm:spPr/>
      <dgm:t>
        <a:bodyPr/>
        <a:lstStyle/>
        <a:p>
          <a:endParaRPr lang="en-US"/>
        </a:p>
      </dgm:t>
    </dgm:pt>
    <dgm:pt modelId="{BADB2CC0-01CF-40B3-9EB1-C15FE6C50FCE}">
      <dgm:prSet phldrT="[Text]"/>
      <dgm:spPr/>
      <dgm:t>
        <a:bodyPr/>
        <a:lstStyle/>
        <a:p>
          <a:r>
            <a:rPr lang="en-US"/>
            <a:t>Willful Violations of U.S. Sanctions against Countries that support Terrorism</a:t>
          </a:r>
        </a:p>
      </dgm:t>
    </dgm:pt>
    <dgm:pt modelId="{89CA6558-470F-4AD1-9B35-1494E3C7FCAB}" type="sibTrans" cxnId="{F1D6389F-24DC-49F9-8404-8E298B09510D}">
      <dgm:prSet/>
      <dgm:spPr/>
      <dgm:t>
        <a:bodyPr/>
        <a:lstStyle/>
        <a:p>
          <a:endParaRPr lang="en-US"/>
        </a:p>
      </dgm:t>
    </dgm:pt>
    <dgm:pt modelId="{B5F8D4A5-22E7-4038-9FCF-D681B0DE4438}" type="parTrans" cxnId="{F1D6389F-24DC-49F9-8404-8E298B09510D}">
      <dgm:prSet/>
      <dgm:spPr/>
      <dgm:t>
        <a:bodyPr/>
        <a:lstStyle/>
        <a:p>
          <a:endParaRPr lang="en-US"/>
        </a:p>
      </dgm:t>
    </dgm:pt>
    <dgm:pt modelId="{83B3D1C2-A9BF-46C6-B04E-4070E5F610DC}">
      <dgm:prSet phldrT="[Text]"/>
      <dgm:spPr/>
      <dgm:t>
        <a:bodyPr/>
        <a:lstStyle/>
        <a:p>
          <a:r>
            <a:rPr lang="en-US"/>
            <a:t>Higher Fees than Competitors</a:t>
          </a:r>
        </a:p>
      </dgm:t>
    </dgm:pt>
    <dgm:pt modelId="{7F4C6DA7-7906-4661-AFAE-9CB52440E0DC}" type="sibTrans" cxnId="{AE78FBA6-B8F0-425B-A716-82DDD506039B}">
      <dgm:prSet/>
      <dgm:spPr/>
      <dgm:t>
        <a:bodyPr/>
        <a:lstStyle/>
        <a:p>
          <a:endParaRPr lang="en-US"/>
        </a:p>
      </dgm:t>
    </dgm:pt>
    <dgm:pt modelId="{3FE7DD6C-64D1-4C29-AB88-A7D71FE09F18}" type="parTrans" cxnId="{AE78FBA6-B8F0-425B-A716-82DDD506039B}">
      <dgm:prSet/>
      <dgm:spPr/>
      <dgm:t>
        <a:bodyPr/>
        <a:lstStyle/>
        <a:p>
          <a:endParaRPr lang="en-US"/>
        </a:p>
      </dgm:t>
    </dgm:pt>
    <dgm:pt modelId="{B033624E-3A6C-43CF-B6DF-0AC421DC3F82}">
      <dgm:prSet phldrT="[Text]"/>
      <dgm:spPr/>
      <dgm:t>
        <a:bodyPr/>
        <a:lstStyle/>
        <a:p>
          <a:r>
            <a:rPr lang="en-US"/>
            <a:t>Numerous Customer Complaints</a:t>
          </a:r>
        </a:p>
      </dgm:t>
    </dgm:pt>
    <dgm:pt modelId="{65754DDC-2F35-4BB9-9B4B-3F4B4F0FBEBC}" type="sibTrans" cxnId="{8838B6E3-53B0-485B-8080-E941916EA1E8}">
      <dgm:prSet/>
      <dgm:spPr/>
      <dgm:t>
        <a:bodyPr/>
        <a:lstStyle/>
        <a:p>
          <a:endParaRPr lang="en-US"/>
        </a:p>
      </dgm:t>
    </dgm:pt>
    <dgm:pt modelId="{2709D5B3-4482-4B70-B19A-BAC1AF26CCAD}" type="parTrans" cxnId="{8838B6E3-53B0-485B-8080-E941916EA1E8}">
      <dgm:prSet/>
      <dgm:spPr/>
      <dgm:t>
        <a:bodyPr/>
        <a:lstStyle/>
        <a:p>
          <a:endParaRPr lang="en-US"/>
        </a:p>
      </dgm:t>
    </dgm:pt>
    <dgm:pt modelId="{0EE1553E-F393-4097-A7CB-D7B273442FE2}">
      <dgm:prSet phldrT="[Text]"/>
      <dgm:spPr/>
      <dgm:t>
        <a:bodyPr/>
        <a:lstStyle/>
        <a:p>
          <a:r>
            <a:rPr lang="en-US"/>
            <a:t>Heavily Involved in Foreign Markets</a:t>
          </a:r>
        </a:p>
      </dgm:t>
    </dgm:pt>
    <dgm:pt modelId="{71CE3D55-957D-41C6-90F5-0B8701F8F127}" type="sibTrans" cxnId="{4EF91724-68CA-4BB7-9329-CDC8ADFB1328}">
      <dgm:prSet/>
      <dgm:spPr/>
      <dgm:t>
        <a:bodyPr/>
        <a:lstStyle/>
        <a:p>
          <a:endParaRPr lang="en-US"/>
        </a:p>
      </dgm:t>
    </dgm:pt>
    <dgm:pt modelId="{F7C54967-E19F-48B0-996F-5850F19E95EE}" type="parTrans" cxnId="{4EF91724-68CA-4BB7-9329-CDC8ADFB1328}">
      <dgm:prSet/>
      <dgm:spPr/>
      <dgm:t>
        <a:bodyPr/>
        <a:lstStyle/>
        <a:p>
          <a:endParaRPr lang="en-US"/>
        </a:p>
      </dgm:t>
    </dgm:pt>
    <dgm:pt modelId="{908A1613-27D9-4351-B3F5-5E80C35033E3}">
      <dgm:prSet phldrT="[Text]"/>
      <dgm:spPr/>
      <dgm:t>
        <a:bodyPr/>
        <a:lstStyle/>
        <a:p>
          <a:r>
            <a:rPr lang="en-US"/>
            <a:t>Deep losses of .com Investments</a:t>
          </a:r>
        </a:p>
      </dgm:t>
    </dgm:pt>
    <dgm:pt modelId="{805F4381-A232-4BD0-A32F-85999705E014}" type="sibTrans" cxnId="{3B70F264-D5EF-49BF-B478-B235AC4BDBD9}">
      <dgm:prSet/>
      <dgm:spPr/>
      <dgm:t>
        <a:bodyPr/>
        <a:lstStyle/>
        <a:p>
          <a:endParaRPr lang="en-US"/>
        </a:p>
      </dgm:t>
    </dgm:pt>
    <dgm:pt modelId="{057DD577-3EA8-443C-9FFB-0763C4F7CCB5}" type="parTrans" cxnId="{3B70F264-D5EF-49BF-B478-B235AC4BDBD9}">
      <dgm:prSet/>
      <dgm:spPr/>
      <dgm:t>
        <a:bodyPr/>
        <a:lstStyle/>
        <a:p>
          <a:endParaRPr lang="en-US"/>
        </a:p>
      </dgm:t>
    </dgm:pt>
    <dgm:pt modelId="{039319FE-9809-41EC-B7C7-B6BFB0EF856D}">
      <dgm:prSet phldrT="[Text]"/>
      <dgm:spPr/>
      <dgm:t>
        <a:bodyPr/>
        <a:lstStyle/>
        <a:p>
          <a:r>
            <a:rPr lang="en-US"/>
            <a:t>Investments unstable</a:t>
          </a:r>
        </a:p>
      </dgm:t>
    </dgm:pt>
    <dgm:pt modelId="{58B5EDA6-2312-4397-BB65-737B7B5C544D}" type="sibTrans" cxnId="{DF2BF769-AE5D-42BB-AED9-E475F1124B4F}">
      <dgm:prSet/>
      <dgm:spPr/>
      <dgm:t>
        <a:bodyPr/>
        <a:lstStyle/>
        <a:p>
          <a:endParaRPr lang="en-US"/>
        </a:p>
      </dgm:t>
    </dgm:pt>
    <dgm:pt modelId="{D36BE67A-5C5B-4282-AC73-0444C1EA1EA5}" type="parTrans" cxnId="{DF2BF769-AE5D-42BB-AED9-E475F1124B4F}">
      <dgm:prSet/>
      <dgm:spPr/>
      <dgm:t>
        <a:bodyPr/>
        <a:lstStyle/>
        <a:p>
          <a:endParaRPr lang="en-US"/>
        </a:p>
      </dgm:t>
    </dgm:pt>
    <dgm:pt modelId="{31B19005-731D-4118-8932-2C4E558E85BF}">
      <dgm:prSet phldrT="[Text]"/>
      <dgm:spPr/>
      <dgm:t>
        <a:bodyPr/>
        <a:lstStyle/>
        <a:p>
          <a:r>
            <a:rPr lang="en-US"/>
            <a:t>Poor Customer Reviews</a:t>
          </a:r>
        </a:p>
      </dgm:t>
    </dgm:pt>
    <dgm:pt modelId="{72CED35B-26F3-499E-8498-6001789ABAC9}" type="sibTrans" cxnId="{C76F094F-5DCC-433C-AF04-D61D3010E36E}">
      <dgm:prSet/>
      <dgm:spPr/>
      <dgm:t>
        <a:bodyPr/>
        <a:lstStyle/>
        <a:p>
          <a:endParaRPr lang="en-US"/>
        </a:p>
      </dgm:t>
    </dgm:pt>
    <dgm:pt modelId="{2BD0D76A-5385-4893-9083-E939C5DE4B0E}" type="parTrans" cxnId="{C76F094F-5DCC-433C-AF04-D61D3010E36E}">
      <dgm:prSet/>
      <dgm:spPr/>
      <dgm:t>
        <a:bodyPr/>
        <a:lstStyle/>
        <a:p>
          <a:endParaRPr lang="en-US"/>
        </a:p>
      </dgm:t>
    </dgm:pt>
    <dgm:pt modelId="{62D9421B-D404-460C-A36B-76453648C25E}">
      <dgm:prSet phldrT="[Text]"/>
      <dgm:spPr/>
      <dgm:t>
        <a:bodyPr/>
        <a:lstStyle/>
        <a:p>
          <a:r>
            <a:rPr lang="en-US"/>
            <a:t>Presence Not Strong in Utah</a:t>
          </a:r>
        </a:p>
      </dgm:t>
    </dgm:pt>
    <dgm:pt modelId="{8CD8A2D4-504F-4151-AE94-BE19067B5808}" type="sibTrans" cxnId="{8C9A5171-2547-4643-B00B-48AB2D21D6FA}">
      <dgm:prSet/>
      <dgm:spPr/>
      <dgm:t>
        <a:bodyPr/>
        <a:lstStyle/>
        <a:p>
          <a:endParaRPr lang="en-US"/>
        </a:p>
      </dgm:t>
    </dgm:pt>
    <dgm:pt modelId="{3AE4EE5E-5598-47E1-9DBF-2E3EFE7A6A9A}" type="parTrans" cxnId="{8C9A5171-2547-4643-B00B-48AB2D21D6FA}">
      <dgm:prSet/>
      <dgm:spPr/>
      <dgm:t>
        <a:bodyPr/>
        <a:lstStyle/>
        <a:p>
          <a:endParaRPr lang="en-US"/>
        </a:p>
      </dgm:t>
    </dgm:pt>
    <dgm:pt modelId="{A144ED5E-893B-47B4-B41A-9DF3B376A583}">
      <dgm:prSet phldrT="[Text]"/>
      <dgm:spPr/>
      <dgm:t>
        <a:bodyPr/>
        <a:lstStyle/>
        <a:p>
          <a:r>
            <a:rPr lang="en-US"/>
            <a:t>One of the Oldest Financial Service Firms</a:t>
          </a:r>
        </a:p>
      </dgm:t>
    </dgm:pt>
    <dgm:pt modelId="{C3C896CE-CF78-4D9E-BBE9-BCC228D83B62}" type="parTrans" cxnId="{488E8CBF-5537-452E-8A88-01F88FCD51B3}">
      <dgm:prSet/>
      <dgm:spPr/>
      <dgm:t>
        <a:bodyPr/>
        <a:lstStyle/>
        <a:p>
          <a:endParaRPr lang="en-US"/>
        </a:p>
      </dgm:t>
    </dgm:pt>
    <dgm:pt modelId="{0251B4FA-C3DD-4502-894B-82561612CBEF}" type="sibTrans" cxnId="{488E8CBF-5537-452E-8A88-01F88FCD51B3}">
      <dgm:prSet/>
      <dgm:spPr/>
      <dgm:t>
        <a:bodyPr/>
        <a:lstStyle/>
        <a:p>
          <a:endParaRPr lang="en-US"/>
        </a:p>
      </dgm:t>
    </dgm:pt>
    <dgm:pt modelId="{F4EB15C5-6CA2-486B-B2F0-062E2DCFB44C}" type="pres">
      <dgm:prSet presAssocID="{6BDF7E23-A0E5-4895-95CA-AA243F1D45F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DEFD035-5C28-4D38-8C8F-C7D218A414F9}" type="pres">
      <dgm:prSet presAssocID="{D4329375-7E16-4531-AF41-8ED68E660DC4}" presName="node" presStyleLbl="node1" presStyleIdx="0" presStyleCnt="4" custLinFactNeighborX="-1359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28B54-B62F-4BFC-9DA2-E4C845F9CCC7}" type="pres">
      <dgm:prSet presAssocID="{6C160656-AE25-400F-AEB5-777ADF501F7B}" presName="sibTrans" presStyleCnt="0"/>
      <dgm:spPr/>
    </dgm:pt>
    <dgm:pt modelId="{C82E85C1-12D6-4D24-8CF4-CA53059CAD41}" type="pres">
      <dgm:prSet presAssocID="{F8DD9CCC-2E9F-4AB2-AEFA-ACE9FC8BC45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7671CC-30B8-4A14-A179-14B79B435F5A}" type="pres">
      <dgm:prSet presAssocID="{8D568EA6-159D-49EA-9666-0BA22837AECD}" presName="sibTrans" presStyleCnt="0"/>
      <dgm:spPr/>
    </dgm:pt>
    <dgm:pt modelId="{78085A1F-B176-4FF7-A7F2-EE38027394EF}" type="pres">
      <dgm:prSet presAssocID="{B719F605-4EF4-4802-9230-8137B041C5C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527361-BC7E-4AB1-83A5-88312B01B8B9}" type="pres">
      <dgm:prSet presAssocID="{7BCE2C1E-3154-4F09-BC9C-55321CD11F01}" presName="sibTrans" presStyleCnt="0"/>
      <dgm:spPr/>
    </dgm:pt>
    <dgm:pt modelId="{963A428D-73A2-42A8-BE68-8B984D862184}" type="pres">
      <dgm:prSet presAssocID="{180616FD-65A0-4DE7-A79C-2BEE1F1D14D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B91C5A-B4CA-4336-9949-0FD03B9A7A54}" srcId="{180616FD-65A0-4DE7-A79C-2BEE1F1D14D0}" destId="{C2BC3130-58FD-4DD4-92CA-602B0B348B45}" srcOrd="6" destOrd="0" parTransId="{B73C45EF-21CB-40D0-8010-137401D314BA}" sibTransId="{BF1821FB-EFA8-4AB8-9513-BEF0F5E9C262}"/>
    <dgm:cxn modelId="{28EF2560-3911-4B5A-A6FD-940A27E4AF27}" type="presOf" srcId="{B8E50E8E-5C0A-4A97-9367-02655494250B}" destId="{963A428D-73A2-42A8-BE68-8B984D862184}" srcOrd="0" destOrd="9" presId="urn:microsoft.com/office/officeart/2005/8/layout/hList6"/>
    <dgm:cxn modelId="{64B75F49-D877-49AF-B088-7CE06DC7DEC9}" type="presOf" srcId="{FF246B7D-7954-43D5-B5A8-DDDC8BF23F31}" destId="{BDEFD035-5C28-4D38-8C8F-C7D218A414F9}" srcOrd="0" destOrd="1" presId="urn:microsoft.com/office/officeart/2005/8/layout/hList6"/>
    <dgm:cxn modelId="{6FB02162-F863-4D89-B622-560B934F223B}" srcId="{180616FD-65A0-4DE7-A79C-2BEE1F1D14D0}" destId="{279D3B71-A401-4116-81C9-915B7A70973E}" srcOrd="0" destOrd="0" parTransId="{F1CC02BD-A129-4B7C-B3E3-033EE6D670F2}" sibTransId="{B37C021A-02C6-4619-9789-D66425EB557B}"/>
    <dgm:cxn modelId="{2011C1C8-3A10-408E-8962-DACAAE55F386}" type="presOf" srcId="{372297B4-712D-4F7A-9268-80E93E16DF12}" destId="{78085A1F-B176-4FF7-A7F2-EE38027394EF}" srcOrd="0" destOrd="8" presId="urn:microsoft.com/office/officeart/2005/8/layout/hList6"/>
    <dgm:cxn modelId="{28438EF6-991D-434B-AE74-9D6D5B79253A}" srcId="{D4329375-7E16-4531-AF41-8ED68E660DC4}" destId="{FF246B7D-7954-43D5-B5A8-DDDC8BF23F31}" srcOrd="0" destOrd="0" parTransId="{B9F09B5F-4D2A-4FA5-81A5-863531BA8B4F}" sibTransId="{EC0AB6B6-E989-4E43-826C-68FF305AB0F8}"/>
    <dgm:cxn modelId="{C76F094F-5DCC-433C-AF04-D61D3010E36E}" srcId="{F8DD9CCC-2E9F-4AB2-AEFA-ACE9FC8BC456}" destId="{31B19005-731D-4118-8932-2C4E558E85BF}" srcOrd="1" destOrd="0" parTransId="{2BD0D76A-5385-4893-9083-E939C5DE4B0E}" sibTransId="{72CED35B-26F3-499E-8498-6001789ABAC9}"/>
    <dgm:cxn modelId="{F5E18E1B-706C-4201-9D6F-A62D80B7AA1A}" srcId="{6BDF7E23-A0E5-4895-95CA-AA243F1D45F5}" destId="{D4329375-7E16-4531-AF41-8ED68E660DC4}" srcOrd="0" destOrd="0" parTransId="{3771DCD9-28E8-4EE8-9505-B59AF01266D2}" sibTransId="{6C160656-AE25-400F-AEB5-777ADF501F7B}"/>
    <dgm:cxn modelId="{D609AA6B-F35B-4597-A72C-A918BADC5D47}" type="presOf" srcId="{279D3B71-A401-4116-81C9-915B7A70973E}" destId="{963A428D-73A2-42A8-BE68-8B984D862184}" srcOrd="0" destOrd="1" presId="urn:microsoft.com/office/officeart/2005/8/layout/hList6"/>
    <dgm:cxn modelId="{62644D6A-4336-4227-A355-A52139521224}" srcId="{180616FD-65A0-4DE7-A79C-2BEE1F1D14D0}" destId="{53EDD42F-53BD-483D-92FA-95DB3BF5C490}" srcOrd="1" destOrd="0" parTransId="{B9C83C96-6240-4F0B-83C8-6CBA84397853}" sibTransId="{833293EC-FBF2-4F82-8363-117F47F0CF97}"/>
    <dgm:cxn modelId="{29B43A01-AE50-4104-B025-D73CEFA5E05A}" type="presOf" srcId="{F080AC28-D5F6-47B7-8C0E-E46043996C7C}" destId="{963A428D-73A2-42A8-BE68-8B984D862184}" srcOrd="0" destOrd="5" presId="urn:microsoft.com/office/officeart/2005/8/layout/hList6"/>
    <dgm:cxn modelId="{A2528ECD-9F7D-467E-8C0D-68E3CA977261}" srcId="{D4329375-7E16-4531-AF41-8ED68E660DC4}" destId="{1EF0D29F-3D0A-4DCE-92F7-CAD0C95E2920}" srcOrd="7" destOrd="0" parTransId="{BAC4A792-0467-4164-ABBA-9876DD40D8DD}" sibTransId="{939BB121-615F-4765-BC54-A5B9B1FF2E18}"/>
    <dgm:cxn modelId="{9BD2BDE7-6144-4280-921B-4161C8B21E10}" srcId="{180616FD-65A0-4DE7-A79C-2BEE1F1D14D0}" destId="{F080AC28-D5F6-47B7-8C0E-E46043996C7C}" srcOrd="4" destOrd="0" parTransId="{37F150B6-7E66-4186-BA15-D49ADF9A3C52}" sibTransId="{4C1F815C-6F9B-439D-901A-38C7A3D8A7F1}"/>
    <dgm:cxn modelId="{FDE17F61-CDE5-418D-828C-2A6C359E78C2}" type="presOf" srcId="{F977450D-0AE4-442C-9090-C7377EB92551}" destId="{963A428D-73A2-42A8-BE68-8B984D862184}" srcOrd="0" destOrd="8" presId="urn:microsoft.com/office/officeart/2005/8/layout/hList6"/>
    <dgm:cxn modelId="{433E92E7-2C05-4B6E-8EE7-0684F8328085}" srcId="{D4329375-7E16-4531-AF41-8ED68E660DC4}" destId="{8C4AADAE-1D51-4079-9267-A0222244780C}" srcOrd="5" destOrd="0" parTransId="{0A3380B4-067C-4B3D-A08B-F39EBE69CC4F}" sibTransId="{D5A93278-A428-4984-8920-5D2DF8CCB200}"/>
    <dgm:cxn modelId="{40BB2D20-EB35-4A5F-BA54-07BEE150F294}" type="presOf" srcId="{908A1613-27D9-4351-B3F5-5E80C35033E3}" destId="{C82E85C1-12D6-4D24-8CF4-CA53059CAD41}" srcOrd="0" destOrd="4" presId="urn:microsoft.com/office/officeart/2005/8/layout/hList6"/>
    <dgm:cxn modelId="{F7034DD0-6F73-4AE4-B35F-290B502093CE}" srcId="{B719F605-4EF4-4802-9230-8137B041C5CA}" destId="{80E1AA26-B2CA-4462-8D1D-8607D2CE1C47}" srcOrd="0" destOrd="0" parTransId="{05BCA92B-B720-438F-A61F-B4433BE9E263}" sibTransId="{6D388CD1-323A-4367-85BD-4D02DBD5FFA9}"/>
    <dgm:cxn modelId="{49B32835-11EA-4E08-97B5-CC71757B0DE4}" srcId="{B719F605-4EF4-4802-9230-8137B041C5CA}" destId="{372297B4-712D-4F7A-9268-80E93E16DF12}" srcOrd="7" destOrd="0" parTransId="{18C4BCBB-6A51-4436-9FCA-8A9254D2D651}" sibTransId="{9D755F1E-4484-402E-B672-4BD0DC15E6E5}"/>
    <dgm:cxn modelId="{45A3BAAC-9501-4313-8956-2D055609380B}" type="presOf" srcId="{475F4856-A414-4D1B-B1F2-29AA211EE323}" destId="{BDEFD035-5C28-4D38-8C8F-C7D218A414F9}" srcOrd="0" destOrd="3" presId="urn:microsoft.com/office/officeart/2005/8/layout/hList6"/>
    <dgm:cxn modelId="{720EBF3D-B382-41D4-AF40-6D3306CA7065}" srcId="{B719F605-4EF4-4802-9230-8137B041C5CA}" destId="{019E5BBC-FDCF-4F43-A351-C2CB34B42CED}" srcOrd="8" destOrd="0" parTransId="{6FBC073D-76E6-4402-8DF8-EB3B54AD2934}" sibTransId="{AE5E520A-1FDD-4A27-B43C-0709584B4380}"/>
    <dgm:cxn modelId="{EC022E10-E142-4A1F-8746-FE0A80B72A0E}" srcId="{6BDF7E23-A0E5-4895-95CA-AA243F1D45F5}" destId="{B719F605-4EF4-4802-9230-8137B041C5CA}" srcOrd="2" destOrd="0" parTransId="{FF4EF701-E96D-4B01-A8EE-59C8D1D251B5}" sibTransId="{7BCE2C1E-3154-4F09-BC9C-55321CD11F01}"/>
    <dgm:cxn modelId="{DD737176-D27B-41A4-B515-F0266A16323F}" type="presOf" srcId="{719BFD37-F9D8-4249-9D07-588A33D291C9}" destId="{78085A1F-B176-4FF7-A7F2-EE38027394EF}" srcOrd="0" destOrd="3" presId="urn:microsoft.com/office/officeart/2005/8/layout/hList6"/>
    <dgm:cxn modelId="{0B5E4E2C-D4DA-408C-A005-AA1622689C4D}" type="presOf" srcId="{6BDF7E23-A0E5-4895-95CA-AA243F1D45F5}" destId="{F4EB15C5-6CA2-486B-B2F0-062E2DCFB44C}" srcOrd="0" destOrd="0" presId="urn:microsoft.com/office/officeart/2005/8/layout/hList6"/>
    <dgm:cxn modelId="{F3E1D165-5A9E-400D-9BD3-6930C3F81C68}" srcId="{B719F605-4EF4-4802-9230-8137B041C5CA}" destId="{719BFD37-F9D8-4249-9D07-588A33D291C9}" srcOrd="2" destOrd="0" parTransId="{1E3DDC4E-1275-44AE-B44A-C972DB185525}" sibTransId="{4D1B2392-8B40-46F2-876A-537C48628CA5}"/>
    <dgm:cxn modelId="{8C9A5171-2547-4643-B00B-48AB2D21D6FA}" srcId="{F8DD9CCC-2E9F-4AB2-AEFA-ACE9FC8BC456}" destId="{62D9421B-D404-460C-A36B-76453648C25E}" srcOrd="0" destOrd="0" parTransId="{3AE4EE5E-5598-47E1-9DBF-2E3EFE7A6A9A}" sibTransId="{8CD8A2D4-504F-4151-AE94-BE19067B5808}"/>
    <dgm:cxn modelId="{90686C0F-6EBE-4D62-AEE0-A4ED44B68FB4}" srcId="{D4329375-7E16-4531-AF41-8ED68E660DC4}" destId="{138DF340-BA66-44A5-B4C3-77201B2D8136}" srcOrd="6" destOrd="0" parTransId="{69D41621-3D37-4B39-BCDD-B040E2A830F0}" sibTransId="{3FFD654E-8E9C-43D2-AD5E-32BC87B256DF}"/>
    <dgm:cxn modelId="{F1165221-2221-4AA9-A5B9-E2568F99B70B}" srcId="{F8DD9CCC-2E9F-4AB2-AEFA-ACE9FC8BC456}" destId="{BAB7B35D-1A49-497C-A7BD-BC20D6E71729}" srcOrd="8" destOrd="0" parTransId="{9C83B03B-80B7-4289-93E8-F6326639F45D}" sibTransId="{AF685D45-EE32-4E0E-B9FE-20B8DBEF9059}"/>
    <dgm:cxn modelId="{54770782-45BE-4959-83D5-42F9CF6C534C}" type="presOf" srcId="{E19DA845-081C-4C9C-937E-D13288C4C0EF}" destId="{BDEFD035-5C28-4D38-8C8F-C7D218A414F9}" srcOrd="0" destOrd="9" presId="urn:microsoft.com/office/officeart/2005/8/layout/hList6"/>
    <dgm:cxn modelId="{2061E1B9-8AA1-45E6-A599-1EBEC92D8FF2}" srcId="{D4329375-7E16-4531-AF41-8ED68E660DC4}" destId="{A2693B30-F30E-4EA4-A740-DC467F1E2317}" srcOrd="3" destOrd="0" parTransId="{A7512269-382C-44E7-A8A4-20849450BE45}" sibTransId="{6610D349-19F0-48E2-BB57-42B49D468A66}"/>
    <dgm:cxn modelId="{488E8CBF-5537-452E-8A88-01F88FCD51B3}" srcId="{D4329375-7E16-4531-AF41-8ED68E660DC4}" destId="{A144ED5E-893B-47B4-B41A-9DF3B376A583}" srcOrd="9" destOrd="0" parTransId="{C3C896CE-CF78-4D9E-BBE9-BCC228D83B62}" sibTransId="{0251B4FA-C3DD-4502-894B-82561612CBEF}"/>
    <dgm:cxn modelId="{2698B0BE-AEA2-4C33-95A2-E474A50DF5C2}" type="presOf" srcId="{F8DD9CCC-2E9F-4AB2-AEFA-ACE9FC8BC456}" destId="{C82E85C1-12D6-4D24-8CF4-CA53059CAD41}" srcOrd="0" destOrd="0" presId="urn:microsoft.com/office/officeart/2005/8/layout/hList6"/>
    <dgm:cxn modelId="{CA113807-DCA9-4D35-A4A2-FD908D49BFB0}" type="presOf" srcId="{53EDD42F-53BD-483D-92FA-95DB3BF5C490}" destId="{963A428D-73A2-42A8-BE68-8B984D862184}" srcOrd="0" destOrd="2" presId="urn:microsoft.com/office/officeart/2005/8/layout/hList6"/>
    <dgm:cxn modelId="{8E4827B7-70F9-44CB-AC82-ACB11DB51FC7}" type="presOf" srcId="{B719F605-4EF4-4802-9230-8137B041C5CA}" destId="{78085A1F-B176-4FF7-A7F2-EE38027394EF}" srcOrd="0" destOrd="0" presId="urn:microsoft.com/office/officeart/2005/8/layout/hList6"/>
    <dgm:cxn modelId="{E10B6BA5-D6A6-4358-B8EF-ADFFCE8C14FF}" type="presOf" srcId="{8EA5FAF8-7F34-4A5C-B253-2800E22FEF3F}" destId="{78085A1F-B176-4FF7-A7F2-EE38027394EF}" srcOrd="0" destOrd="10" presId="urn:microsoft.com/office/officeart/2005/8/layout/hList6"/>
    <dgm:cxn modelId="{7EE3A7BA-35C8-42A7-8EBC-AC2C3DE1F688}" srcId="{B719F605-4EF4-4802-9230-8137B041C5CA}" destId="{799324F0-48DF-4CF4-8FF6-3D1301AC71F9}" srcOrd="1" destOrd="0" parTransId="{B65B8F70-8213-48E0-993C-329B7B6D2DFC}" sibTransId="{117053C0-3F39-4FB7-8CB0-FD11C8B57312}"/>
    <dgm:cxn modelId="{4A3DC13F-3DA8-40D5-BAFC-707760B48B71}" type="presOf" srcId="{1EF0D29F-3D0A-4DCE-92F7-CAD0C95E2920}" destId="{BDEFD035-5C28-4D38-8C8F-C7D218A414F9}" srcOrd="0" destOrd="8" presId="urn:microsoft.com/office/officeart/2005/8/layout/hList6"/>
    <dgm:cxn modelId="{8B24A0D3-7722-4279-962F-69205C871EE9}" srcId="{F8DD9CCC-2E9F-4AB2-AEFA-ACE9FC8BC456}" destId="{BF6EA1D7-3222-4B3B-B983-A66F799880BF}" srcOrd="9" destOrd="0" parTransId="{94D6AD03-C2DC-4F1C-87FA-34C3887B8E11}" sibTransId="{0344D4D3-0E26-46B5-BD8A-B3C9B7C2E3AE}"/>
    <dgm:cxn modelId="{4EF91724-68CA-4BB7-9329-CDC8ADFB1328}" srcId="{F8DD9CCC-2E9F-4AB2-AEFA-ACE9FC8BC456}" destId="{0EE1553E-F393-4097-A7CB-D7B273442FE2}" srcOrd="4" destOrd="0" parTransId="{F7C54967-E19F-48B0-996F-5850F19E95EE}" sibTransId="{71CE3D55-957D-41C6-90F5-0B8701F8F127}"/>
    <dgm:cxn modelId="{F9395716-51FF-4876-8034-56EE4EB0A36F}" type="presOf" srcId="{A144ED5E-893B-47B4-B41A-9DF3B376A583}" destId="{BDEFD035-5C28-4D38-8C8F-C7D218A414F9}" srcOrd="0" destOrd="10" presId="urn:microsoft.com/office/officeart/2005/8/layout/hList6"/>
    <dgm:cxn modelId="{558E7D99-CB80-429D-9264-5032954BF353}" type="presOf" srcId="{180616FD-65A0-4DE7-A79C-2BEE1F1D14D0}" destId="{963A428D-73A2-42A8-BE68-8B984D862184}" srcOrd="0" destOrd="0" presId="urn:microsoft.com/office/officeart/2005/8/layout/hList6"/>
    <dgm:cxn modelId="{052F0AB1-06BB-4562-A526-818EC024FCBA}" srcId="{180616FD-65A0-4DE7-A79C-2BEE1F1D14D0}" destId="{B8E50E8E-5C0A-4A97-9367-02655494250B}" srcOrd="8" destOrd="0" parTransId="{0003DFB8-F5CC-4EF9-88A7-7FD191B86E81}" sibTransId="{7FF4E5D8-E031-4D4E-AF86-B779B40E6758}"/>
    <dgm:cxn modelId="{1E34C0A2-7FB2-4C0F-A6F1-9B335B1788C2}" type="presOf" srcId="{039319FE-9809-41EC-B7C7-B6BFB0EF856D}" destId="{C82E85C1-12D6-4D24-8CF4-CA53059CAD41}" srcOrd="0" destOrd="3" presId="urn:microsoft.com/office/officeart/2005/8/layout/hList6"/>
    <dgm:cxn modelId="{DDC3C461-CDB7-4799-9897-6C77C4CEE035}" type="presOf" srcId="{83B3D1C2-A9BF-46C6-B04E-4070E5F610DC}" destId="{C82E85C1-12D6-4D24-8CF4-CA53059CAD41}" srcOrd="0" destOrd="7" presId="urn:microsoft.com/office/officeart/2005/8/layout/hList6"/>
    <dgm:cxn modelId="{F6824070-D2A5-4E27-8618-910ADBEAC04B}" srcId="{B719F605-4EF4-4802-9230-8137B041C5CA}" destId="{2784BE49-8EA2-46D3-BCA9-A3F17F7CE960}" srcOrd="3" destOrd="0" parTransId="{43160687-6160-4F40-B076-AAE7DACA0341}" sibTransId="{D1808409-2AED-4463-A286-BE2EE8BF57D5}"/>
    <dgm:cxn modelId="{B7B44B25-8038-4E73-B064-E6DDFF13C7B0}" type="presOf" srcId="{62D9421B-D404-460C-A36B-76453648C25E}" destId="{C82E85C1-12D6-4D24-8CF4-CA53059CAD41}" srcOrd="0" destOrd="1" presId="urn:microsoft.com/office/officeart/2005/8/layout/hList6"/>
    <dgm:cxn modelId="{52E39D5B-851E-4DE3-AA86-8160CAAAB055}" type="presOf" srcId="{019E5BBC-FDCF-4F43-A351-C2CB34B42CED}" destId="{78085A1F-B176-4FF7-A7F2-EE38027394EF}" srcOrd="0" destOrd="9" presId="urn:microsoft.com/office/officeart/2005/8/layout/hList6"/>
    <dgm:cxn modelId="{8000C894-3BA6-40A9-863C-9DC909833E35}" srcId="{B719F605-4EF4-4802-9230-8137B041C5CA}" destId="{8EA5FAF8-7F34-4A5C-B253-2800E22FEF3F}" srcOrd="9" destOrd="0" parTransId="{DAC7C998-C5F7-4972-8114-477FACA1157C}" sibTransId="{10FC6191-CEF7-4D9C-B761-A83F1D1B99B3}"/>
    <dgm:cxn modelId="{DF2BF769-AE5D-42BB-AED9-E475F1124B4F}" srcId="{F8DD9CCC-2E9F-4AB2-AEFA-ACE9FC8BC456}" destId="{039319FE-9809-41EC-B7C7-B6BFB0EF856D}" srcOrd="2" destOrd="0" parTransId="{D36BE67A-5C5B-4282-AC73-0444C1EA1EA5}" sibTransId="{58B5EDA6-2312-4397-BB65-737B7B5C544D}"/>
    <dgm:cxn modelId="{5414A8F9-FC3E-47D8-B5FA-9CC568E8CBF2}" srcId="{D4329375-7E16-4531-AF41-8ED68E660DC4}" destId="{C74D6ACB-9937-43CF-B398-72436456C340}" srcOrd="1" destOrd="0" parTransId="{1535FC99-419A-445E-B3AE-9888FE67C6D2}" sibTransId="{B6315186-3A2B-41D5-85BB-FB4AAAB368F0}"/>
    <dgm:cxn modelId="{98013E18-12A4-43EE-AE7A-05B05A3CE970}" type="presOf" srcId="{C2BC3130-58FD-4DD4-92CA-602B0B348B45}" destId="{963A428D-73A2-42A8-BE68-8B984D862184}" srcOrd="0" destOrd="7" presId="urn:microsoft.com/office/officeart/2005/8/layout/hList6"/>
    <dgm:cxn modelId="{F1D6389F-24DC-49F9-8404-8E298B09510D}" srcId="{F8DD9CCC-2E9F-4AB2-AEFA-ACE9FC8BC456}" destId="{BADB2CC0-01CF-40B3-9EB1-C15FE6C50FCE}" srcOrd="7" destOrd="0" parTransId="{B5F8D4A5-22E7-4038-9FCF-D681B0DE4438}" sibTransId="{89CA6558-470F-4AD1-9B35-1494E3C7FCAB}"/>
    <dgm:cxn modelId="{4390E28E-FC02-4328-9DBD-7052594BAD92}" type="presOf" srcId="{2784BE49-8EA2-46D3-BCA9-A3F17F7CE960}" destId="{78085A1F-B176-4FF7-A7F2-EE38027394EF}" srcOrd="0" destOrd="4" presId="urn:microsoft.com/office/officeart/2005/8/layout/hList6"/>
    <dgm:cxn modelId="{5A6B28C8-8EE4-4E5F-A25A-F940638B5388}" type="presOf" srcId="{A2693B30-F30E-4EA4-A740-DC467F1E2317}" destId="{BDEFD035-5C28-4D38-8C8F-C7D218A414F9}" srcOrd="0" destOrd="4" presId="urn:microsoft.com/office/officeart/2005/8/layout/hList6"/>
    <dgm:cxn modelId="{5A9BA2B1-736C-46D6-9E2F-C82F23D2BA1A}" type="presOf" srcId="{80E1AA26-B2CA-4462-8D1D-8607D2CE1C47}" destId="{78085A1F-B176-4FF7-A7F2-EE38027394EF}" srcOrd="0" destOrd="1" presId="urn:microsoft.com/office/officeart/2005/8/layout/hList6"/>
    <dgm:cxn modelId="{F5A78D8F-DBC0-42AE-85AB-5691EDD5AC57}" srcId="{180616FD-65A0-4DE7-A79C-2BEE1F1D14D0}" destId="{F977450D-0AE4-442C-9090-C7377EB92551}" srcOrd="7" destOrd="0" parTransId="{3A929C2E-592A-4945-B3D8-EABC7C81FC92}" sibTransId="{88C0CD70-7D4B-41A0-A7CA-41A3761FBCD7}"/>
    <dgm:cxn modelId="{3B70F264-D5EF-49BF-B478-B235AC4BDBD9}" srcId="{F8DD9CCC-2E9F-4AB2-AEFA-ACE9FC8BC456}" destId="{908A1613-27D9-4351-B3F5-5E80C35033E3}" srcOrd="3" destOrd="0" parTransId="{057DD577-3EA8-443C-9FFB-0763C4F7CCB5}" sibTransId="{805F4381-A232-4BD0-A32F-85999705E014}"/>
    <dgm:cxn modelId="{35A2BD61-5A03-433C-88F8-082DA341496D}" type="presOf" srcId="{F4C71A83-861D-4030-89FE-84E4DBE7A091}" destId="{78085A1F-B176-4FF7-A7F2-EE38027394EF}" srcOrd="0" destOrd="5" presId="urn:microsoft.com/office/officeart/2005/8/layout/hList6"/>
    <dgm:cxn modelId="{92F726B0-72A2-4502-89B8-2137147D1C7D}" srcId="{180616FD-65A0-4DE7-A79C-2BEE1F1D14D0}" destId="{92057D5E-A542-4CA3-85EF-31C659FA92FE}" srcOrd="5" destOrd="0" parTransId="{D97FE01D-4C28-45B1-8780-10205B884786}" sibTransId="{1C4A878F-7A74-4942-B62E-07FBB23E3CAE}"/>
    <dgm:cxn modelId="{0F87C2B8-68B3-42BE-98A0-85054D0B3836}" srcId="{B719F605-4EF4-4802-9230-8137B041C5CA}" destId="{F9747181-66A9-495A-858B-C85CB4FA12F8}" srcOrd="5" destOrd="0" parTransId="{1EBF8D84-270A-43D5-8A78-C7EE69372522}" sibTransId="{0FFFF732-3C7E-4A9B-AEBF-162197B550B5}"/>
    <dgm:cxn modelId="{B1DEEA79-1354-4944-BCB0-F184E048CFF1}" type="presOf" srcId="{0EE1553E-F393-4097-A7CB-D7B273442FE2}" destId="{C82E85C1-12D6-4D24-8CF4-CA53059CAD41}" srcOrd="0" destOrd="5" presId="urn:microsoft.com/office/officeart/2005/8/layout/hList6"/>
    <dgm:cxn modelId="{67E0F79F-A11F-4956-B286-A4616CE8E167}" type="presOf" srcId="{B033624E-3A6C-43CF-B6DF-0AC421DC3F82}" destId="{C82E85C1-12D6-4D24-8CF4-CA53059CAD41}" srcOrd="0" destOrd="6" presId="urn:microsoft.com/office/officeart/2005/8/layout/hList6"/>
    <dgm:cxn modelId="{84AF31E1-19FB-48F4-A98D-90C981C7A918}" srcId="{6BDF7E23-A0E5-4895-95CA-AA243F1D45F5}" destId="{180616FD-65A0-4DE7-A79C-2BEE1F1D14D0}" srcOrd="3" destOrd="0" parTransId="{F34B5026-C4D6-4656-B052-CFECF5852443}" sibTransId="{67B58033-ECAC-404A-A61E-9EFBB962C344}"/>
    <dgm:cxn modelId="{1789C58D-7149-4FF8-B8AF-941EB2DD7638}" srcId="{D4329375-7E16-4531-AF41-8ED68E660DC4}" destId="{B2D7C536-AAD2-42D8-98A2-A7E6280F5B4A}" srcOrd="4" destOrd="0" parTransId="{C10029A1-F546-4D7B-8935-CBC5651D2F76}" sibTransId="{3C42322E-5449-4911-85B8-B92647781DEC}"/>
    <dgm:cxn modelId="{F86A1E97-0E2F-4DF8-89C9-9040632D6219}" type="presOf" srcId="{5A72E94E-FBDA-47FA-A0F7-24A9C7DE4C0A}" destId="{963A428D-73A2-42A8-BE68-8B984D862184}" srcOrd="0" destOrd="3" presId="urn:microsoft.com/office/officeart/2005/8/layout/hList6"/>
    <dgm:cxn modelId="{256BA11D-1536-4738-BEC0-8AF3F6E8DAD0}" type="presOf" srcId="{F9747181-66A9-495A-858B-C85CB4FA12F8}" destId="{78085A1F-B176-4FF7-A7F2-EE38027394EF}" srcOrd="0" destOrd="6" presId="urn:microsoft.com/office/officeart/2005/8/layout/hList6"/>
    <dgm:cxn modelId="{8838B6E3-53B0-485B-8080-E941916EA1E8}" srcId="{F8DD9CCC-2E9F-4AB2-AEFA-ACE9FC8BC456}" destId="{B033624E-3A6C-43CF-B6DF-0AC421DC3F82}" srcOrd="5" destOrd="0" parTransId="{2709D5B3-4482-4B70-B19A-BAC1AF26CCAD}" sibTransId="{65754DDC-2F35-4BB9-9B4B-3F4B4F0FBEBC}"/>
    <dgm:cxn modelId="{E01237F2-32B2-45B3-917E-A0CC16FBA699}" type="presOf" srcId="{BF6EA1D7-3222-4B3B-B983-A66F799880BF}" destId="{C82E85C1-12D6-4D24-8CF4-CA53059CAD41}" srcOrd="0" destOrd="10" presId="urn:microsoft.com/office/officeart/2005/8/layout/hList6"/>
    <dgm:cxn modelId="{030301AF-A3D8-4619-A145-ACE770E8A599}" srcId="{180616FD-65A0-4DE7-A79C-2BEE1F1D14D0}" destId="{5A72E94E-FBDA-47FA-A0F7-24A9C7DE4C0A}" srcOrd="2" destOrd="0" parTransId="{F69BD8B9-6567-4553-889A-3174196802C9}" sibTransId="{D7F3F5E4-382E-43E5-A5D4-2EB552971A65}"/>
    <dgm:cxn modelId="{A1117020-E548-4E7B-9C4A-CFE22DFF2D7C}" srcId="{180616FD-65A0-4DE7-A79C-2BEE1F1D14D0}" destId="{5D7D0498-8653-41DB-8B58-0092CBB3932F}" srcOrd="3" destOrd="0" parTransId="{0DE4D98E-CFCE-4C7A-A0ED-D3EA08495D71}" sibTransId="{2BD4C167-72FC-46B0-83BD-F50A8C3706F5}"/>
    <dgm:cxn modelId="{8B11FB55-00C5-41EE-A55D-14FB9B444551}" type="presOf" srcId="{799324F0-48DF-4CF4-8FF6-3D1301AC71F9}" destId="{78085A1F-B176-4FF7-A7F2-EE38027394EF}" srcOrd="0" destOrd="2" presId="urn:microsoft.com/office/officeart/2005/8/layout/hList6"/>
    <dgm:cxn modelId="{CF82ABF8-274F-4975-B11C-F1409B8A1B25}" type="presOf" srcId="{B2D7C536-AAD2-42D8-98A2-A7E6280F5B4A}" destId="{BDEFD035-5C28-4D38-8C8F-C7D218A414F9}" srcOrd="0" destOrd="5" presId="urn:microsoft.com/office/officeart/2005/8/layout/hList6"/>
    <dgm:cxn modelId="{6F5B1116-9FA8-4908-8DA7-D54F6A10A29E}" srcId="{6BDF7E23-A0E5-4895-95CA-AA243F1D45F5}" destId="{F8DD9CCC-2E9F-4AB2-AEFA-ACE9FC8BC456}" srcOrd="1" destOrd="0" parTransId="{211D5ED2-4CF5-41B2-87DC-5FFC573F5539}" sibTransId="{8D568EA6-159D-49EA-9666-0BA22837AECD}"/>
    <dgm:cxn modelId="{35797443-9A6F-4723-9347-0115386493C5}" type="presOf" srcId="{BAB7B35D-1A49-497C-A7BD-BC20D6E71729}" destId="{C82E85C1-12D6-4D24-8CF4-CA53059CAD41}" srcOrd="0" destOrd="9" presId="urn:microsoft.com/office/officeart/2005/8/layout/hList6"/>
    <dgm:cxn modelId="{DA09F681-7500-4109-9473-D5DE8DBEB37D}" type="presOf" srcId="{BADB2CC0-01CF-40B3-9EB1-C15FE6C50FCE}" destId="{C82E85C1-12D6-4D24-8CF4-CA53059CAD41}" srcOrd="0" destOrd="8" presId="urn:microsoft.com/office/officeart/2005/8/layout/hList6"/>
    <dgm:cxn modelId="{48245739-F9D3-4132-8963-303394183836}" srcId="{D4329375-7E16-4531-AF41-8ED68E660DC4}" destId="{475F4856-A414-4D1B-B1F2-29AA211EE323}" srcOrd="2" destOrd="0" parTransId="{CE171DFA-DDFB-4AF6-A8FA-45EA7190903F}" sibTransId="{64B522FF-2271-4198-BC9E-1E7C611404AF}"/>
    <dgm:cxn modelId="{95666C3C-61A6-4744-AD0B-1EDCED23D851}" type="presOf" srcId="{8C4AADAE-1D51-4079-9267-A0222244780C}" destId="{BDEFD035-5C28-4D38-8C8F-C7D218A414F9}" srcOrd="0" destOrd="6" presId="urn:microsoft.com/office/officeart/2005/8/layout/hList6"/>
    <dgm:cxn modelId="{0D0D9470-665E-4A80-AD34-2B927C90CDB6}" srcId="{B719F605-4EF4-4802-9230-8137B041C5CA}" destId="{05451604-C0F0-4C3E-8DBF-BC486078AFF5}" srcOrd="6" destOrd="0" parTransId="{928CF840-126D-4CE6-8D80-63E96A5E0B17}" sibTransId="{1DA6E579-33BA-469E-81FA-942EC99AC4A1}"/>
    <dgm:cxn modelId="{DFDD6573-A209-4B7F-875D-68AB5E9334D7}" type="presOf" srcId="{D4329375-7E16-4531-AF41-8ED68E660DC4}" destId="{BDEFD035-5C28-4D38-8C8F-C7D218A414F9}" srcOrd="0" destOrd="0" presId="urn:microsoft.com/office/officeart/2005/8/layout/hList6"/>
    <dgm:cxn modelId="{37E72FA3-BAC2-41BD-A7C9-0E1F8ACB4C81}" type="presOf" srcId="{92057D5E-A542-4CA3-85EF-31C659FA92FE}" destId="{963A428D-73A2-42A8-BE68-8B984D862184}" srcOrd="0" destOrd="6" presId="urn:microsoft.com/office/officeart/2005/8/layout/hList6"/>
    <dgm:cxn modelId="{94D3963E-504D-4841-9B93-127FA1E3C238}" type="presOf" srcId="{31B19005-731D-4118-8932-2C4E558E85BF}" destId="{C82E85C1-12D6-4D24-8CF4-CA53059CAD41}" srcOrd="0" destOrd="2" presId="urn:microsoft.com/office/officeart/2005/8/layout/hList6"/>
    <dgm:cxn modelId="{349724DA-1CBA-4618-810A-3A92907EA199}" type="presOf" srcId="{5D7D0498-8653-41DB-8B58-0092CBB3932F}" destId="{963A428D-73A2-42A8-BE68-8B984D862184}" srcOrd="0" destOrd="4" presId="urn:microsoft.com/office/officeart/2005/8/layout/hList6"/>
    <dgm:cxn modelId="{AE78FBA6-B8F0-425B-A716-82DDD506039B}" srcId="{F8DD9CCC-2E9F-4AB2-AEFA-ACE9FC8BC456}" destId="{83B3D1C2-A9BF-46C6-B04E-4070E5F610DC}" srcOrd="6" destOrd="0" parTransId="{3FE7DD6C-64D1-4C29-AB88-A7D71FE09F18}" sibTransId="{7F4C6DA7-7906-4661-AFAE-9CB52440E0DC}"/>
    <dgm:cxn modelId="{2C796314-50B0-4613-9049-6E91DD7C6B58}" type="presOf" srcId="{05451604-C0F0-4C3E-8DBF-BC486078AFF5}" destId="{78085A1F-B176-4FF7-A7F2-EE38027394EF}" srcOrd="0" destOrd="7" presId="urn:microsoft.com/office/officeart/2005/8/layout/hList6"/>
    <dgm:cxn modelId="{75047997-00AC-45AA-8DE3-E3F44F92EE7E}" type="presOf" srcId="{138DF340-BA66-44A5-B4C3-77201B2D8136}" destId="{BDEFD035-5C28-4D38-8C8F-C7D218A414F9}" srcOrd="0" destOrd="7" presId="urn:microsoft.com/office/officeart/2005/8/layout/hList6"/>
    <dgm:cxn modelId="{175915D8-22B7-495C-8E74-3C83BC8E8F0E}" type="presOf" srcId="{C74D6ACB-9937-43CF-B398-72436456C340}" destId="{BDEFD035-5C28-4D38-8C8F-C7D218A414F9}" srcOrd="0" destOrd="2" presId="urn:microsoft.com/office/officeart/2005/8/layout/hList6"/>
    <dgm:cxn modelId="{435AFE00-CF69-48E5-9035-AEFE35CC943D}" srcId="{D4329375-7E16-4531-AF41-8ED68E660DC4}" destId="{E19DA845-081C-4C9C-937E-D13288C4C0EF}" srcOrd="8" destOrd="0" parTransId="{BE7DD281-3289-401A-A79C-C95CA601C884}" sibTransId="{BE09CC8F-632E-447D-94E4-CA338EF22BBA}"/>
    <dgm:cxn modelId="{8C40422C-41FD-4A4B-947F-4777E8E6AE6A}" srcId="{B719F605-4EF4-4802-9230-8137B041C5CA}" destId="{F4C71A83-861D-4030-89FE-84E4DBE7A091}" srcOrd="4" destOrd="0" parTransId="{409F5355-5A5D-46C6-B052-BA0D2FBFEFA5}" sibTransId="{0B5B96A1-EA1A-4EE7-B583-82504763C69E}"/>
    <dgm:cxn modelId="{8E2A40A9-482D-476D-A422-741C1EC3C6B2}" type="presParOf" srcId="{F4EB15C5-6CA2-486B-B2F0-062E2DCFB44C}" destId="{BDEFD035-5C28-4D38-8C8F-C7D218A414F9}" srcOrd="0" destOrd="0" presId="urn:microsoft.com/office/officeart/2005/8/layout/hList6"/>
    <dgm:cxn modelId="{F0D24C09-32F3-4112-8858-6B68B83165D0}" type="presParOf" srcId="{F4EB15C5-6CA2-486B-B2F0-062E2DCFB44C}" destId="{F2828B54-B62F-4BFC-9DA2-E4C845F9CCC7}" srcOrd="1" destOrd="0" presId="urn:microsoft.com/office/officeart/2005/8/layout/hList6"/>
    <dgm:cxn modelId="{7964467B-A7AA-4BFE-9695-EA5F450FD0F9}" type="presParOf" srcId="{F4EB15C5-6CA2-486B-B2F0-062E2DCFB44C}" destId="{C82E85C1-12D6-4D24-8CF4-CA53059CAD41}" srcOrd="2" destOrd="0" presId="urn:microsoft.com/office/officeart/2005/8/layout/hList6"/>
    <dgm:cxn modelId="{B9B4B617-3D26-4DDF-AD65-F4D0AFC18077}" type="presParOf" srcId="{F4EB15C5-6CA2-486B-B2F0-062E2DCFB44C}" destId="{737671CC-30B8-4A14-A179-14B79B435F5A}" srcOrd="3" destOrd="0" presId="urn:microsoft.com/office/officeart/2005/8/layout/hList6"/>
    <dgm:cxn modelId="{E52068FE-D488-4BC6-89EB-732C236F5D72}" type="presParOf" srcId="{F4EB15C5-6CA2-486B-B2F0-062E2DCFB44C}" destId="{78085A1F-B176-4FF7-A7F2-EE38027394EF}" srcOrd="4" destOrd="0" presId="urn:microsoft.com/office/officeart/2005/8/layout/hList6"/>
    <dgm:cxn modelId="{5575A46C-DC05-42AA-9FBE-535B4595EDF6}" type="presParOf" srcId="{F4EB15C5-6CA2-486B-B2F0-062E2DCFB44C}" destId="{57527361-BC7E-4AB1-83A5-88312B01B8B9}" srcOrd="5" destOrd="0" presId="urn:microsoft.com/office/officeart/2005/8/layout/hList6"/>
    <dgm:cxn modelId="{1D667021-DD37-401E-88F1-7DBB87BC63C6}" type="presParOf" srcId="{F4EB15C5-6CA2-486B-B2F0-062E2DCFB44C}" destId="{963A428D-73A2-42A8-BE68-8B984D862184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FD035-5C28-4D38-8C8F-C7D218A414F9}">
      <dsp:nvSpPr>
        <dsp:cNvPr id="0" name=""/>
        <dsp:cNvSpPr/>
      </dsp:nvSpPr>
      <dsp:spPr>
        <a:xfrm rot="16200000">
          <a:off x="-2600333" y="2600333"/>
          <a:ext cx="6753225" cy="1552558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9049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STRENGTHS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Promotions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Focus on Customer Service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Discount Programs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Acquired Washington Mutual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Restructuring based on Customer Reviews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Supports Women's World Health Initiative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Supports United Way of Salt Lake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Donated $50,000 to Salt Lake Center for Science Education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Commitment to Fair Lending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One of the Oldest Financial Service Firms</a:t>
          </a:r>
        </a:p>
      </dsp:txBody>
      <dsp:txXfrm rot="5400000">
        <a:off x="0" y="1350645"/>
        <a:ext cx="1552558" cy="4051935"/>
      </dsp:txXfrm>
    </dsp:sp>
    <dsp:sp modelId="{C82E85C1-12D6-4D24-8CF4-CA53059CAD41}">
      <dsp:nvSpPr>
        <dsp:cNvPr id="0" name=""/>
        <dsp:cNvSpPr/>
      </dsp:nvSpPr>
      <dsp:spPr>
        <a:xfrm rot="16200000">
          <a:off x="-929750" y="2600333"/>
          <a:ext cx="6753225" cy="1552558"/>
        </a:xfrm>
        <a:prstGeom prst="flowChartManualOperati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9049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WEAKNESSES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Presence Not Strong in Utah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Poor Customer Reviews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Investments unstable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Deep losses of .com Investments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Heavily Involved in Foreign Markets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Numerous Customer Complaints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Higher Fees than Competitors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Willful Violations of U.S. Sanctions against Countries that support Terrorism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Increased Competition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Recently Started to Pay Back Bail Out Money</a:t>
          </a:r>
        </a:p>
      </dsp:txBody>
      <dsp:txXfrm rot="5400000">
        <a:off x="1670583" y="1350645"/>
        <a:ext cx="1552558" cy="4051935"/>
      </dsp:txXfrm>
    </dsp:sp>
    <dsp:sp modelId="{78085A1F-B176-4FF7-A7F2-EE38027394EF}">
      <dsp:nvSpPr>
        <dsp:cNvPr id="0" name=""/>
        <dsp:cNvSpPr/>
      </dsp:nvSpPr>
      <dsp:spPr>
        <a:xfrm rot="16200000">
          <a:off x="739250" y="2600333"/>
          <a:ext cx="6753225" cy="1552558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9049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OPPORTUNITIES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Acquire smaller banks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Student Loans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Increase Branches in Utah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Increase Home Loans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Increase Car Loans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Increase Certificate of Deposit (CD's)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Increase Small Business Loans (SBA's)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Credit Cards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ATM's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Home Affordable Refiance Program (HARP)</a:t>
          </a:r>
        </a:p>
      </dsp:txBody>
      <dsp:txXfrm rot="5400000">
        <a:off x="3339583" y="1350645"/>
        <a:ext cx="1552558" cy="4051935"/>
      </dsp:txXfrm>
    </dsp:sp>
    <dsp:sp modelId="{963A428D-73A2-42A8-BE68-8B984D862184}">
      <dsp:nvSpPr>
        <dsp:cNvPr id="0" name=""/>
        <dsp:cNvSpPr/>
      </dsp:nvSpPr>
      <dsp:spPr>
        <a:xfrm rot="16200000">
          <a:off x="2408250" y="2600333"/>
          <a:ext cx="6753225" cy="1552558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9049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THREATS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Utah Central Credit Union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Deseret First Credit Union (DFCU)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Universtiy Credit Union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Utah First Credit Union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Beehive Credit Union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American United Family of Credit Unions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Pacific Rails Credit Union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Intermountain Credit Union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Transwest Credit Union </a:t>
          </a:r>
        </a:p>
      </dsp:txBody>
      <dsp:txXfrm rot="5400000">
        <a:off x="5008583" y="1350645"/>
        <a:ext cx="1552558" cy="4051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>7791 S. Redwood Rd
West Jordan, UT 84088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0A57A-5ABA-4284-84BD-87812E3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</vt:lpstr>
    </vt:vector>
  </TitlesOfParts>
  <Company>CHASE BANK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</dc:title>
  <dc:creator>Ricky Andrus</dc:creator>
  <cp:lastModifiedBy>bphillips</cp:lastModifiedBy>
  <cp:revision>3</cp:revision>
  <dcterms:created xsi:type="dcterms:W3CDTF">2011-11-03T15:10:00Z</dcterms:created>
  <dcterms:modified xsi:type="dcterms:W3CDTF">2012-01-26T15:34:00Z</dcterms:modified>
</cp:coreProperties>
</file>